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F1866" w14:textId="34485B16" w:rsidR="001904E0" w:rsidRDefault="00B64571" w:rsidP="001904E0">
      <w:pPr>
        <w:spacing w:before="100" w:beforeAutospacing="1" w:after="100" w:afterAutospacing="1" w:line="240" w:lineRule="auto"/>
        <w:outlineLvl w:val="0"/>
        <w:rPr>
          <w:rFonts w:ascii="Arial" w:eastAsia="Times New Roman" w:hAnsi="Arial" w:cs="Arial"/>
          <w:b/>
          <w:bCs/>
          <w:kern w:val="36"/>
          <w:sz w:val="28"/>
          <w:szCs w:val="28"/>
          <w:lang w:eastAsia="en-AU"/>
        </w:rPr>
      </w:pPr>
      <w:r>
        <w:rPr>
          <w:rFonts w:ascii="Arial" w:eastAsia="Times New Roman" w:hAnsi="Arial" w:cs="Arial"/>
          <w:b/>
          <w:bCs/>
          <w:kern w:val="36"/>
          <w:sz w:val="28"/>
          <w:szCs w:val="28"/>
          <w:lang w:eastAsia="en-AU"/>
        </w:rPr>
        <w:t>How to set up your own w</w:t>
      </w:r>
      <w:r w:rsidR="001904E0" w:rsidRPr="00616737">
        <w:rPr>
          <w:rFonts w:ascii="Arial" w:eastAsia="Times New Roman" w:hAnsi="Arial" w:cs="Arial"/>
          <w:b/>
          <w:bCs/>
          <w:kern w:val="36"/>
          <w:sz w:val="28"/>
          <w:szCs w:val="28"/>
          <w:lang w:eastAsia="en-AU"/>
        </w:rPr>
        <w:t>riting group</w:t>
      </w:r>
      <w:r w:rsidR="00B60C41">
        <w:rPr>
          <w:rFonts w:ascii="Arial" w:eastAsia="Times New Roman" w:hAnsi="Arial" w:cs="Arial"/>
          <w:b/>
          <w:bCs/>
          <w:kern w:val="36"/>
          <w:sz w:val="28"/>
          <w:szCs w:val="28"/>
          <w:lang w:eastAsia="en-AU"/>
        </w:rPr>
        <w:t xml:space="preserve"> </w:t>
      </w:r>
    </w:p>
    <w:tbl>
      <w:tblPr>
        <w:tblStyle w:val="TableGrid"/>
        <w:tblW w:w="0" w:type="auto"/>
        <w:tblLayout w:type="fixed"/>
        <w:tblLook w:val="04A0" w:firstRow="1" w:lastRow="0" w:firstColumn="1" w:lastColumn="0" w:noHBand="0" w:noVBand="1"/>
      </w:tblPr>
      <w:tblGrid>
        <w:gridCol w:w="4106"/>
        <w:gridCol w:w="5630"/>
      </w:tblGrid>
      <w:tr w:rsidR="0085509F" w14:paraId="18A599C9" w14:textId="77777777" w:rsidTr="0085509F">
        <w:tc>
          <w:tcPr>
            <w:tcW w:w="4106" w:type="dxa"/>
          </w:tcPr>
          <w:p w14:paraId="507EED22" w14:textId="77777777" w:rsidR="0085509F" w:rsidRDefault="0085509F" w:rsidP="00B60C41">
            <w:pPr>
              <w:outlineLvl w:val="0"/>
              <w:rPr>
                <w:rFonts w:ascii="Arial" w:eastAsia="Times New Roman" w:hAnsi="Arial" w:cs="Arial"/>
                <w:b/>
                <w:bCs/>
                <w:kern w:val="36"/>
                <w:sz w:val="24"/>
                <w:szCs w:val="24"/>
                <w:lang w:eastAsia="en-AU"/>
              </w:rPr>
            </w:pPr>
          </w:p>
          <w:p w14:paraId="305C2425" w14:textId="77777777" w:rsidR="0085509F" w:rsidRPr="00064C4A" w:rsidRDefault="0085509F" w:rsidP="0085509F">
            <w:pPr>
              <w:outlineLvl w:val="0"/>
              <w:rPr>
                <w:rFonts w:ascii="Arial" w:eastAsia="Times New Roman" w:hAnsi="Arial" w:cs="Arial"/>
                <w:b/>
                <w:bCs/>
                <w:kern w:val="36"/>
                <w:sz w:val="24"/>
                <w:szCs w:val="24"/>
                <w:lang w:eastAsia="en-AU"/>
              </w:rPr>
            </w:pPr>
            <w:r w:rsidRPr="00064C4A">
              <w:rPr>
                <w:rFonts w:ascii="Arial" w:eastAsia="Times New Roman" w:hAnsi="Arial" w:cs="Arial"/>
                <w:b/>
                <w:bCs/>
                <w:kern w:val="36"/>
                <w:sz w:val="24"/>
                <w:szCs w:val="24"/>
                <w:lang w:eastAsia="en-AU"/>
              </w:rPr>
              <w:t>Contents:</w:t>
            </w:r>
          </w:p>
          <w:p w14:paraId="59E35D68" w14:textId="77777777" w:rsidR="0085509F" w:rsidRPr="007D1F85" w:rsidRDefault="00A056AC" w:rsidP="0085509F">
            <w:pPr>
              <w:numPr>
                <w:ilvl w:val="0"/>
                <w:numId w:val="1"/>
              </w:numPr>
              <w:rPr>
                <w:rFonts w:ascii="Arial" w:eastAsia="Times New Roman" w:hAnsi="Arial" w:cs="Arial"/>
                <w:lang w:eastAsia="en-AU"/>
              </w:rPr>
            </w:pPr>
            <w:hyperlink r:id="rId7" w:anchor="introduction" w:history="1">
              <w:r w:rsidR="0085509F" w:rsidRPr="007D1F85">
                <w:rPr>
                  <w:rFonts w:ascii="Arial" w:eastAsia="Times New Roman" w:hAnsi="Arial" w:cs="Arial"/>
                  <w:lang w:eastAsia="en-AU"/>
                </w:rPr>
                <w:t>Introduction</w:t>
              </w:r>
            </w:hyperlink>
          </w:p>
          <w:p w14:paraId="028340F1" w14:textId="77777777" w:rsidR="0085509F" w:rsidRPr="007D1F85" w:rsidRDefault="00A056AC" w:rsidP="0085509F">
            <w:pPr>
              <w:numPr>
                <w:ilvl w:val="0"/>
                <w:numId w:val="1"/>
              </w:numPr>
              <w:spacing w:before="100" w:beforeAutospacing="1" w:after="100" w:afterAutospacing="1"/>
              <w:rPr>
                <w:rFonts w:ascii="Arial" w:eastAsia="Times New Roman" w:hAnsi="Arial" w:cs="Arial"/>
                <w:lang w:eastAsia="en-AU"/>
              </w:rPr>
            </w:pPr>
            <w:hyperlink r:id="rId8" w:anchor="writing groups" w:history="1">
              <w:r w:rsidR="0085509F" w:rsidRPr="007D1F85">
                <w:rPr>
                  <w:rFonts w:ascii="Arial" w:eastAsia="Times New Roman" w:hAnsi="Arial" w:cs="Arial"/>
                  <w:lang w:eastAsia="en-AU"/>
                </w:rPr>
                <w:t>Writing groups</w:t>
              </w:r>
            </w:hyperlink>
          </w:p>
          <w:p w14:paraId="005F0F15" w14:textId="77777777" w:rsidR="0085509F" w:rsidRDefault="00A056AC" w:rsidP="0085509F">
            <w:pPr>
              <w:numPr>
                <w:ilvl w:val="1"/>
                <w:numId w:val="1"/>
              </w:numPr>
              <w:spacing w:before="100" w:beforeAutospacing="1" w:after="100" w:afterAutospacing="1"/>
              <w:rPr>
                <w:rFonts w:ascii="Arial" w:eastAsia="Times New Roman" w:hAnsi="Arial" w:cs="Arial"/>
                <w:lang w:eastAsia="en-AU"/>
              </w:rPr>
            </w:pPr>
            <w:hyperlink r:id="rId9" w:anchor="benefits of writing groups" w:history="1">
              <w:r w:rsidR="0085509F" w:rsidRPr="007D1F85">
                <w:rPr>
                  <w:rFonts w:ascii="Arial" w:eastAsia="Times New Roman" w:hAnsi="Arial" w:cs="Arial"/>
                  <w:lang w:eastAsia="en-AU"/>
                </w:rPr>
                <w:t>Benefits</w:t>
              </w:r>
            </w:hyperlink>
          </w:p>
          <w:p w14:paraId="59D24E94" w14:textId="77777777" w:rsidR="0085509F" w:rsidRDefault="0085509F" w:rsidP="0085509F">
            <w:pPr>
              <w:numPr>
                <w:ilvl w:val="1"/>
                <w:numId w:val="1"/>
              </w:numPr>
              <w:spacing w:before="100" w:beforeAutospacing="1" w:after="100" w:afterAutospacing="1"/>
              <w:rPr>
                <w:rFonts w:ascii="Arial" w:eastAsia="Times New Roman" w:hAnsi="Arial" w:cs="Arial"/>
                <w:lang w:eastAsia="en-AU"/>
              </w:rPr>
            </w:pPr>
            <w:r>
              <w:rPr>
                <w:rFonts w:ascii="Arial" w:eastAsia="Times New Roman" w:hAnsi="Arial" w:cs="Arial"/>
                <w:lang w:eastAsia="en-AU"/>
              </w:rPr>
              <w:t>Types of writing group</w:t>
            </w:r>
          </w:p>
          <w:p w14:paraId="741D6C35" w14:textId="77777777" w:rsidR="0085509F" w:rsidRPr="007D1F85" w:rsidRDefault="0085509F" w:rsidP="0085509F">
            <w:pPr>
              <w:numPr>
                <w:ilvl w:val="1"/>
                <w:numId w:val="1"/>
              </w:numPr>
              <w:spacing w:before="100" w:beforeAutospacing="1" w:after="100" w:afterAutospacing="1"/>
              <w:rPr>
                <w:rFonts w:ascii="Arial" w:eastAsia="Times New Roman" w:hAnsi="Arial" w:cs="Arial"/>
                <w:lang w:eastAsia="en-AU"/>
              </w:rPr>
            </w:pPr>
            <w:r>
              <w:rPr>
                <w:rFonts w:ascii="Arial" w:eastAsia="Times New Roman" w:hAnsi="Arial" w:cs="Arial"/>
                <w:lang w:eastAsia="en-AU"/>
              </w:rPr>
              <w:t>What can go wrong and how to make it go right</w:t>
            </w:r>
          </w:p>
          <w:p w14:paraId="27CD2524" w14:textId="77777777" w:rsidR="0085509F" w:rsidRPr="007D1F85" w:rsidRDefault="00A056AC" w:rsidP="0085509F">
            <w:pPr>
              <w:numPr>
                <w:ilvl w:val="1"/>
                <w:numId w:val="1"/>
              </w:numPr>
              <w:spacing w:before="100" w:beforeAutospacing="1" w:after="100" w:afterAutospacing="1"/>
              <w:rPr>
                <w:rFonts w:ascii="Arial" w:eastAsia="Times New Roman" w:hAnsi="Arial" w:cs="Arial"/>
                <w:lang w:eastAsia="en-AU"/>
              </w:rPr>
            </w:pPr>
            <w:hyperlink r:id="rId10" w:anchor="operational norms" w:history="1">
              <w:r w:rsidR="0085509F" w:rsidRPr="007D1F85">
                <w:rPr>
                  <w:rFonts w:ascii="Arial" w:eastAsia="Times New Roman" w:hAnsi="Arial" w:cs="Arial"/>
                  <w:lang w:eastAsia="en-AU"/>
                </w:rPr>
                <w:t>Operational norms</w:t>
              </w:r>
            </w:hyperlink>
          </w:p>
          <w:p w14:paraId="0416A189" w14:textId="77777777" w:rsidR="0085509F" w:rsidRPr="007D1F85" w:rsidRDefault="00A056AC" w:rsidP="0085509F">
            <w:pPr>
              <w:numPr>
                <w:ilvl w:val="1"/>
                <w:numId w:val="1"/>
              </w:numPr>
              <w:spacing w:before="100" w:beforeAutospacing="1" w:after="100" w:afterAutospacing="1"/>
              <w:rPr>
                <w:rFonts w:ascii="Arial" w:eastAsia="Times New Roman" w:hAnsi="Arial" w:cs="Arial"/>
                <w:lang w:eastAsia="en-AU"/>
              </w:rPr>
            </w:pPr>
            <w:hyperlink r:id="rId11" w:anchor="role of the facilitator" w:history="1">
              <w:r w:rsidR="0085509F" w:rsidRPr="007D1F85">
                <w:rPr>
                  <w:rFonts w:ascii="Arial" w:eastAsia="Times New Roman" w:hAnsi="Arial" w:cs="Arial"/>
                  <w:lang w:eastAsia="en-AU"/>
                </w:rPr>
                <w:t>Role of the facilitator</w:t>
              </w:r>
            </w:hyperlink>
          </w:p>
          <w:p w14:paraId="733FB4DF" w14:textId="77777777" w:rsidR="0085509F" w:rsidRPr="007D1F85" w:rsidRDefault="00A056AC" w:rsidP="0085509F">
            <w:pPr>
              <w:numPr>
                <w:ilvl w:val="1"/>
                <w:numId w:val="1"/>
              </w:numPr>
              <w:spacing w:before="100" w:beforeAutospacing="1" w:after="100" w:afterAutospacing="1"/>
              <w:rPr>
                <w:rFonts w:ascii="Arial" w:eastAsia="Times New Roman" w:hAnsi="Arial" w:cs="Arial"/>
                <w:lang w:eastAsia="en-AU"/>
              </w:rPr>
            </w:pPr>
            <w:hyperlink r:id="rId12" w:anchor="constructive group behaviours" w:history="1">
              <w:r w:rsidR="0085509F" w:rsidRPr="007D1F85">
                <w:rPr>
                  <w:rFonts w:ascii="Arial" w:eastAsia="Times New Roman" w:hAnsi="Arial" w:cs="Arial"/>
                  <w:lang w:eastAsia="en-AU"/>
                </w:rPr>
                <w:t>Constructive participation</w:t>
              </w:r>
            </w:hyperlink>
          </w:p>
          <w:p w14:paraId="5652FF99" w14:textId="7E822B7A" w:rsidR="0085509F" w:rsidRPr="0085509F" w:rsidRDefault="00A056AC" w:rsidP="0085509F">
            <w:pPr>
              <w:numPr>
                <w:ilvl w:val="0"/>
                <w:numId w:val="1"/>
              </w:numPr>
              <w:spacing w:before="100" w:beforeAutospacing="1" w:after="100" w:afterAutospacing="1"/>
              <w:rPr>
                <w:rFonts w:ascii="Arial" w:eastAsia="Times New Roman" w:hAnsi="Arial" w:cs="Arial"/>
                <w:u w:val="single"/>
                <w:lang w:eastAsia="en-AU"/>
              </w:rPr>
            </w:pPr>
            <w:hyperlink r:id="rId13" w:anchor="references" w:history="1">
              <w:r w:rsidR="0085509F" w:rsidRPr="007D1F85">
                <w:rPr>
                  <w:rFonts w:ascii="Arial" w:eastAsia="Times New Roman" w:hAnsi="Arial" w:cs="Arial"/>
                  <w:lang w:eastAsia="en-AU"/>
                </w:rPr>
                <w:t>References</w:t>
              </w:r>
            </w:hyperlink>
          </w:p>
        </w:tc>
        <w:tc>
          <w:tcPr>
            <w:tcW w:w="5630" w:type="dxa"/>
          </w:tcPr>
          <w:p w14:paraId="4BCF6284" w14:textId="77777777" w:rsidR="0085509F" w:rsidRDefault="0085509F" w:rsidP="00B60C41">
            <w:pPr>
              <w:outlineLvl w:val="0"/>
              <w:rPr>
                <w:rFonts w:ascii="Arial" w:eastAsia="Times New Roman" w:hAnsi="Arial" w:cs="Arial"/>
                <w:b/>
                <w:bCs/>
                <w:kern w:val="36"/>
                <w:sz w:val="24"/>
                <w:szCs w:val="24"/>
                <w:lang w:eastAsia="en-AU"/>
              </w:rPr>
            </w:pPr>
          </w:p>
          <w:p w14:paraId="4924823F" w14:textId="64A5E858" w:rsidR="0085509F" w:rsidRDefault="0085509F" w:rsidP="00B60C41">
            <w:pPr>
              <w:outlineLvl w:val="0"/>
              <w:rPr>
                <w:rFonts w:ascii="Arial" w:eastAsia="Times New Roman" w:hAnsi="Arial" w:cs="Arial"/>
                <w:b/>
                <w:bCs/>
                <w:kern w:val="36"/>
                <w:sz w:val="24"/>
                <w:szCs w:val="24"/>
                <w:lang w:eastAsia="en-AU"/>
              </w:rPr>
            </w:pPr>
            <w:r w:rsidRPr="0085509F">
              <w:rPr>
                <w:rFonts w:ascii="Arial" w:eastAsia="Times New Roman" w:hAnsi="Arial" w:cs="Arial"/>
                <w:b/>
                <w:bCs/>
                <w:noProof/>
                <w:kern w:val="36"/>
                <w:sz w:val="24"/>
                <w:szCs w:val="24"/>
                <w:lang w:eastAsia="en-AU"/>
              </w:rPr>
              <w:drawing>
                <wp:inline distT="0" distB="0" distL="0" distR="0" wp14:anchorId="22F654B4" wp14:editId="7396B407">
                  <wp:extent cx="3340100" cy="210600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9536" cy="2130872"/>
                          </a:xfrm>
                          <a:prstGeom prst="rect">
                            <a:avLst/>
                          </a:prstGeom>
                        </pic:spPr>
                      </pic:pic>
                    </a:graphicData>
                  </a:graphic>
                </wp:inline>
              </w:drawing>
            </w:r>
            <w:r>
              <w:rPr>
                <w:noProof/>
              </w:rPr>
              <mc:AlternateContent>
                <mc:Choice Requires="wps">
                  <w:drawing>
                    <wp:inline distT="0" distB="0" distL="0" distR="0" wp14:anchorId="2995AC09" wp14:editId="06078014">
                      <wp:extent cx="304800" cy="30480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465F99"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2C4FC580" wp14:editId="4BAC215E">
                      <wp:extent cx="304800" cy="304800"/>
                      <wp:effectExtent l="0" t="0" r="0" b="0"/>
                      <wp:docPr id="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30C96A"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7EAE5D0E" wp14:editId="78DBB3DC">
                      <wp:extent cx="304800" cy="3048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45961C"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bl>
    <w:p w14:paraId="6D549DEB" w14:textId="77777777" w:rsidR="001904E0" w:rsidRPr="00C7249D" w:rsidRDefault="00A056AC" w:rsidP="001904E0">
      <w:pPr>
        <w:spacing w:after="0" w:line="240" w:lineRule="auto"/>
        <w:rPr>
          <w:rFonts w:ascii="Arial" w:eastAsia="Times New Roman" w:hAnsi="Arial" w:cs="Arial"/>
          <w:lang w:eastAsia="en-AU"/>
        </w:rPr>
      </w:pPr>
      <w:r>
        <w:rPr>
          <w:rFonts w:ascii="Arial" w:eastAsia="Times New Roman" w:hAnsi="Arial" w:cs="Arial"/>
          <w:lang w:eastAsia="en-AU"/>
        </w:rPr>
        <w:pict w14:anchorId="4AB0DD7D">
          <v:rect id="_x0000_i1025" style="width:0;height:1.5pt" o:hralign="center" o:hrstd="t" o:hr="t" fillcolor="#a0a0a0" stroked="f"/>
        </w:pict>
      </w:r>
    </w:p>
    <w:p w14:paraId="331C962C" w14:textId="77777777" w:rsidR="00B71EDD" w:rsidRPr="0096562A" w:rsidRDefault="00B71EDD" w:rsidP="00B71EDD">
      <w:pPr>
        <w:spacing w:before="100" w:beforeAutospacing="1" w:after="100" w:afterAutospacing="1" w:line="240" w:lineRule="auto"/>
        <w:rPr>
          <w:rFonts w:ascii="Arial" w:eastAsia="Times New Roman" w:hAnsi="Arial" w:cs="Arial"/>
          <w:b/>
          <w:bCs/>
          <w:lang w:eastAsia="en-AU"/>
        </w:rPr>
      </w:pPr>
      <w:bookmarkStart w:id="0" w:name="introduction"/>
      <w:bookmarkEnd w:id="0"/>
      <w:r w:rsidRPr="0096562A">
        <w:rPr>
          <w:rFonts w:ascii="Arial" w:eastAsia="Times New Roman" w:hAnsi="Arial" w:cs="Arial"/>
          <w:b/>
          <w:bCs/>
          <w:lang w:eastAsia="en-AU"/>
        </w:rPr>
        <w:t>Introduction</w:t>
      </w:r>
    </w:p>
    <w:p w14:paraId="6AB9DB37" w14:textId="1455CA01" w:rsidR="00B71EDD" w:rsidRPr="00B71EDD" w:rsidRDefault="00B71EDD" w:rsidP="00B71EDD">
      <w:pPr>
        <w:spacing w:before="100" w:beforeAutospacing="1" w:after="100" w:afterAutospacing="1" w:line="240" w:lineRule="auto"/>
        <w:rPr>
          <w:rFonts w:ascii="Arial" w:eastAsia="Times New Roman" w:hAnsi="Arial" w:cs="Arial"/>
          <w:lang w:eastAsia="en-AU"/>
        </w:rPr>
      </w:pPr>
      <w:r w:rsidRPr="00B71EDD">
        <w:rPr>
          <w:rFonts w:ascii="Arial" w:eastAsia="Times New Roman" w:hAnsi="Arial" w:cs="Arial"/>
          <w:lang w:eastAsia="en-AU"/>
        </w:rPr>
        <w:t>Where the object of retreats is to facilitate writing and to encourage positive writing practices, writing groups are designed to facilitate feedback and discussion on writing. S</w:t>
      </w:r>
      <w:r w:rsidR="003A19A3">
        <w:rPr>
          <w:rFonts w:ascii="Arial" w:eastAsia="Times New Roman" w:hAnsi="Arial" w:cs="Arial"/>
          <w:lang w:eastAsia="en-AU"/>
        </w:rPr>
        <w:t>ome s</w:t>
      </w:r>
      <w:r w:rsidRPr="00B71EDD">
        <w:rPr>
          <w:rFonts w:ascii="Arial" w:eastAsia="Times New Roman" w:hAnsi="Arial" w:cs="Arial"/>
          <w:lang w:eastAsia="en-AU"/>
        </w:rPr>
        <w:t xml:space="preserve">trategies and considerations for setting up writing groups are discussed in this resource. </w:t>
      </w:r>
    </w:p>
    <w:p w14:paraId="02BE31AE" w14:textId="77777777" w:rsidR="0096562A" w:rsidRPr="0096562A" w:rsidRDefault="0096562A" w:rsidP="00B71EDD">
      <w:pPr>
        <w:spacing w:before="100" w:beforeAutospacing="1" w:after="100" w:afterAutospacing="1" w:line="240" w:lineRule="auto"/>
        <w:rPr>
          <w:rFonts w:ascii="Arial" w:eastAsia="Times New Roman" w:hAnsi="Arial" w:cs="Arial"/>
          <w:b/>
          <w:bCs/>
          <w:lang w:eastAsia="en-AU"/>
        </w:rPr>
      </w:pPr>
      <w:r w:rsidRPr="0096562A">
        <w:rPr>
          <w:rFonts w:ascii="Arial" w:eastAsia="Times New Roman" w:hAnsi="Arial" w:cs="Arial"/>
          <w:b/>
          <w:bCs/>
          <w:lang w:eastAsia="en-AU"/>
        </w:rPr>
        <w:t>B</w:t>
      </w:r>
      <w:r w:rsidR="00B71EDD" w:rsidRPr="0096562A">
        <w:rPr>
          <w:rFonts w:ascii="Arial" w:eastAsia="Times New Roman" w:hAnsi="Arial" w:cs="Arial"/>
          <w:b/>
          <w:bCs/>
          <w:lang w:eastAsia="en-AU"/>
        </w:rPr>
        <w:t xml:space="preserve">enefits of writing groups </w:t>
      </w:r>
    </w:p>
    <w:p w14:paraId="771BC6E3" w14:textId="243790E4" w:rsidR="00B71EDD" w:rsidRPr="00B71EDD" w:rsidRDefault="00B71EDD" w:rsidP="00B71EDD">
      <w:pPr>
        <w:spacing w:before="100" w:beforeAutospacing="1" w:after="100" w:afterAutospacing="1" w:line="240" w:lineRule="auto"/>
        <w:rPr>
          <w:rFonts w:ascii="Arial" w:eastAsia="Times New Roman" w:hAnsi="Arial" w:cs="Arial"/>
          <w:lang w:eastAsia="en-AU"/>
        </w:rPr>
      </w:pPr>
      <w:r w:rsidRPr="00B71EDD">
        <w:rPr>
          <w:rFonts w:ascii="Arial" w:eastAsia="Times New Roman" w:hAnsi="Arial" w:cs="Arial"/>
          <w:lang w:eastAsia="en-AU"/>
        </w:rPr>
        <w:t>Writing groups can:</w:t>
      </w:r>
    </w:p>
    <w:p w14:paraId="7FA9E09B" w14:textId="50DCDA70" w:rsidR="00B71EDD" w:rsidRPr="0096562A" w:rsidRDefault="00B71EDD" w:rsidP="0096562A">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96562A">
        <w:rPr>
          <w:rFonts w:ascii="Arial" w:eastAsia="Times New Roman" w:hAnsi="Arial" w:cs="Arial"/>
          <w:lang w:eastAsia="en-AU"/>
        </w:rPr>
        <w:t>provide a network and sense of collegiality and belonging</w:t>
      </w:r>
    </w:p>
    <w:p w14:paraId="331A9B1D" w14:textId="1A376EDF" w:rsidR="00B71EDD" w:rsidRPr="0096562A" w:rsidRDefault="00B71EDD" w:rsidP="0096562A">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96562A">
        <w:rPr>
          <w:rFonts w:ascii="Arial" w:eastAsia="Times New Roman" w:hAnsi="Arial" w:cs="Arial"/>
          <w:lang w:eastAsia="en-AU"/>
        </w:rPr>
        <w:t>provide support in solving problems arising in the research and writing process</w:t>
      </w:r>
    </w:p>
    <w:p w14:paraId="1EBD644E" w14:textId="7A3CD035" w:rsidR="00B71EDD" w:rsidRPr="0096562A" w:rsidRDefault="00B71EDD" w:rsidP="0096562A">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96562A">
        <w:rPr>
          <w:rFonts w:ascii="Arial" w:eastAsia="Times New Roman" w:hAnsi="Arial" w:cs="Arial"/>
          <w:lang w:eastAsia="en-AU"/>
        </w:rPr>
        <w:t>provide encouragement, and improve confidence and motivation</w:t>
      </w:r>
    </w:p>
    <w:p w14:paraId="62BDC3B9" w14:textId="3BE48E47" w:rsidR="00B71EDD" w:rsidRPr="0096562A" w:rsidRDefault="00B71EDD" w:rsidP="0096562A">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96562A">
        <w:rPr>
          <w:rFonts w:ascii="Arial" w:eastAsia="Times New Roman" w:hAnsi="Arial" w:cs="Arial"/>
          <w:lang w:eastAsia="en-AU"/>
        </w:rPr>
        <w:t xml:space="preserve">reach deep levels of engagement, critique and learning around participant research topics, and reveal any problems early </w:t>
      </w:r>
    </w:p>
    <w:p w14:paraId="250A83AC" w14:textId="401E0F0F" w:rsidR="00B71EDD" w:rsidRPr="0096562A" w:rsidRDefault="00B71EDD" w:rsidP="0096562A">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96562A">
        <w:rPr>
          <w:rFonts w:ascii="Arial" w:eastAsia="Times New Roman" w:hAnsi="Arial" w:cs="Arial"/>
          <w:lang w:eastAsia="en-AU"/>
        </w:rPr>
        <w:t>give participants multiple sources of input</w:t>
      </w:r>
    </w:p>
    <w:p w14:paraId="1F6A33CE" w14:textId="25B7A253" w:rsidR="00B71EDD" w:rsidRPr="0096562A" w:rsidRDefault="00B71EDD" w:rsidP="0096562A">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96562A">
        <w:rPr>
          <w:rFonts w:ascii="Arial" w:eastAsia="Times New Roman" w:hAnsi="Arial" w:cs="Arial"/>
          <w:lang w:eastAsia="en-AU"/>
        </w:rPr>
        <w:t xml:space="preserve">improve the quality of drafts </w:t>
      </w:r>
    </w:p>
    <w:p w14:paraId="485222E7" w14:textId="3E04FBDF" w:rsidR="00B71EDD" w:rsidRPr="0096562A" w:rsidRDefault="00B71EDD" w:rsidP="0096562A">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96562A">
        <w:rPr>
          <w:rFonts w:ascii="Arial" w:eastAsia="Times New Roman" w:hAnsi="Arial" w:cs="Arial"/>
          <w:lang w:eastAsia="en-AU"/>
        </w:rPr>
        <w:t>improve research quality</w:t>
      </w:r>
    </w:p>
    <w:p w14:paraId="1211D32F" w14:textId="74D2D978" w:rsidR="00B71EDD" w:rsidRPr="0096562A" w:rsidRDefault="00B71EDD" w:rsidP="0096562A">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96562A">
        <w:rPr>
          <w:rFonts w:ascii="Arial" w:eastAsia="Times New Roman" w:hAnsi="Arial" w:cs="Arial"/>
          <w:lang w:eastAsia="en-AU"/>
        </w:rPr>
        <w:t>provide writing deadlines</w:t>
      </w:r>
    </w:p>
    <w:p w14:paraId="50DF6EB1" w14:textId="5C4E55B4" w:rsidR="00B71EDD" w:rsidRPr="0096562A" w:rsidRDefault="00B71EDD" w:rsidP="0096562A">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96562A">
        <w:rPr>
          <w:rFonts w:ascii="Arial" w:eastAsia="Times New Roman" w:hAnsi="Arial" w:cs="Arial"/>
          <w:lang w:eastAsia="en-AU"/>
        </w:rPr>
        <w:t>provide feedback and support in preparing for oral presentations, publications, other writing deadlines</w:t>
      </w:r>
    </w:p>
    <w:p w14:paraId="26A6541E" w14:textId="205A267A" w:rsidR="00B71EDD" w:rsidRPr="0096562A" w:rsidRDefault="00B71EDD" w:rsidP="0096562A">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96562A">
        <w:rPr>
          <w:rFonts w:ascii="Arial" w:eastAsia="Times New Roman" w:hAnsi="Arial" w:cs="Arial"/>
          <w:lang w:eastAsia="en-AU"/>
        </w:rPr>
        <w:t>provide editorial assistance</w:t>
      </w:r>
    </w:p>
    <w:p w14:paraId="55F5D83E" w14:textId="0C3626FD" w:rsidR="00B71EDD" w:rsidRDefault="002F011B" w:rsidP="0096562A">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Pr>
          <w:rFonts w:ascii="Arial" w:eastAsia="Times New Roman" w:hAnsi="Arial" w:cs="Arial"/>
          <w:lang w:eastAsia="en-AU"/>
        </w:rPr>
        <w:t>develop skills in</w:t>
      </w:r>
      <w:r w:rsidR="00B71EDD" w:rsidRPr="0096562A">
        <w:rPr>
          <w:rFonts w:ascii="Arial" w:eastAsia="Times New Roman" w:hAnsi="Arial" w:cs="Arial"/>
          <w:lang w:eastAsia="en-AU"/>
        </w:rPr>
        <w:t xml:space="preserve"> giving and receiving feedback</w:t>
      </w:r>
    </w:p>
    <w:p w14:paraId="14825F66" w14:textId="2FCE6247" w:rsidR="00667E1A" w:rsidRDefault="00667E1A" w:rsidP="0096562A">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Pr>
          <w:rFonts w:ascii="Arial" w:eastAsia="Times New Roman" w:hAnsi="Arial" w:cs="Arial"/>
          <w:lang w:eastAsia="en-AU"/>
        </w:rPr>
        <w:t>develop group facilitation skills</w:t>
      </w:r>
    </w:p>
    <w:p w14:paraId="1B9CFBB0" w14:textId="6D41682F" w:rsidR="007F672E" w:rsidRPr="0096562A" w:rsidRDefault="007F672E" w:rsidP="0096562A">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Pr>
          <w:rFonts w:ascii="Arial" w:eastAsia="Times New Roman" w:hAnsi="Arial" w:cs="Arial"/>
          <w:lang w:eastAsia="en-AU"/>
        </w:rPr>
        <w:t>develop team</w:t>
      </w:r>
      <w:r w:rsidR="003512BD">
        <w:rPr>
          <w:rFonts w:ascii="Arial" w:eastAsia="Times New Roman" w:hAnsi="Arial" w:cs="Arial"/>
          <w:lang w:eastAsia="en-AU"/>
        </w:rPr>
        <w:t>-building and communication</w:t>
      </w:r>
      <w:r>
        <w:rPr>
          <w:rFonts w:ascii="Arial" w:eastAsia="Times New Roman" w:hAnsi="Arial" w:cs="Arial"/>
          <w:lang w:eastAsia="en-AU"/>
        </w:rPr>
        <w:t xml:space="preserve"> skills</w:t>
      </w:r>
    </w:p>
    <w:p w14:paraId="53759817" w14:textId="777980A5" w:rsidR="00B71EDD" w:rsidRPr="0096562A" w:rsidRDefault="00B71EDD" w:rsidP="0096562A">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96562A">
        <w:rPr>
          <w:rFonts w:ascii="Arial" w:eastAsia="Times New Roman" w:hAnsi="Arial" w:cs="Arial"/>
          <w:lang w:eastAsia="en-AU"/>
        </w:rPr>
        <w:t>provide people to celebrate successes with.</w:t>
      </w:r>
    </w:p>
    <w:p w14:paraId="615894D4" w14:textId="77777777" w:rsidR="00B71EDD" w:rsidRPr="000F3FD1" w:rsidRDefault="00B71EDD" w:rsidP="00B71EDD">
      <w:pPr>
        <w:spacing w:before="100" w:beforeAutospacing="1" w:after="100" w:afterAutospacing="1" w:line="240" w:lineRule="auto"/>
        <w:rPr>
          <w:rFonts w:ascii="Arial" w:eastAsia="Times New Roman" w:hAnsi="Arial" w:cs="Arial"/>
          <w:b/>
          <w:bCs/>
          <w:lang w:eastAsia="en-AU"/>
        </w:rPr>
      </w:pPr>
      <w:r w:rsidRPr="000F3FD1">
        <w:rPr>
          <w:rFonts w:ascii="Arial" w:eastAsia="Times New Roman" w:hAnsi="Arial" w:cs="Arial"/>
          <w:b/>
          <w:bCs/>
          <w:lang w:eastAsia="en-AU"/>
        </w:rPr>
        <w:t>Types of writing groups</w:t>
      </w:r>
    </w:p>
    <w:p w14:paraId="1E526721" w14:textId="582612F9" w:rsidR="00B71EDD" w:rsidRPr="00B71EDD" w:rsidRDefault="00B71EDD" w:rsidP="00B71EDD">
      <w:pPr>
        <w:spacing w:before="100" w:beforeAutospacing="1" w:after="100" w:afterAutospacing="1" w:line="240" w:lineRule="auto"/>
        <w:rPr>
          <w:rFonts w:ascii="Arial" w:eastAsia="Times New Roman" w:hAnsi="Arial" w:cs="Arial"/>
          <w:lang w:eastAsia="en-AU"/>
        </w:rPr>
      </w:pPr>
      <w:r w:rsidRPr="00B71EDD">
        <w:rPr>
          <w:rFonts w:ascii="Arial" w:eastAsia="Times New Roman" w:hAnsi="Arial" w:cs="Arial"/>
          <w:lang w:eastAsia="en-AU"/>
        </w:rPr>
        <w:t xml:space="preserve">Writing groups can operate in a variety of ways for a variety of purposes. They can be conducted face-to-face or virtually. Groups can work on short or longer texts, and they can involve group editing or individualised feedback rounds, or some combination of these. Open discussion and social time are often a critical element in the success of writing groups and more or less time can be </w:t>
      </w:r>
      <w:r w:rsidRPr="00B71EDD">
        <w:rPr>
          <w:rFonts w:ascii="Arial" w:eastAsia="Times New Roman" w:hAnsi="Arial" w:cs="Arial"/>
          <w:lang w:eastAsia="en-AU"/>
        </w:rPr>
        <w:lastRenderedPageBreak/>
        <w:t>devoted to this depending on group preferences. Below are some suggestions for working with writing during the structured segments of writing groups.</w:t>
      </w:r>
    </w:p>
    <w:p w14:paraId="5A4B15DC" w14:textId="77777777" w:rsidR="00B71EDD" w:rsidRPr="00934C10" w:rsidRDefault="00B71EDD" w:rsidP="00B71EDD">
      <w:pPr>
        <w:spacing w:before="100" w:beforeAutospacing="1" w:after="100" w:afterAutospacing="1" w:line="240" w:lineRule="auto"/>
        <w:rPr>
          <w:rFonts w:ascii="Arial" w:eastAsia="Times New Roman" w:hAnsi="Arial" w:cs="Arial"/>
          <w:b/>
          <w:bCs/>
          <w:lang w:eastAsia="en-AU"/>
        </w:rPr>
      </w:pPr>
      <w:r w:rsidRPr="00934C10">
        <w:rPr>
          <w:rFonts w:ascii="Arial" w:eastAsia="Times New Roman" w:hAnsi="Arial" w:cs="Arial"/>
          <w:b/>
          <w:bCs/>
          <w:lang w:eastAsia="en-AU"/>
        </w:rPr>
        <w:t>Working with short texts</w:t>
      </w:r>
    </w:p>
    <w:p w14:paraId="0D926D98" w14:textId="3FCDF25F" w:rsidR="00B71EDD" w:rsidRPr="00B71EDD" w:rsidRDefault="00934C10" w:rsidP="00B71EDD">
      <w:pPr>
        <w:spacing w:before="100" w:beforeAutospacing="1" w:after="100" w:afterAutospacing="1" w:line="240" w:lineRule="auto"/>
        <w:rPr>
          <w:rFonts w:ascii="Arial" w:eastAsia="Times New Roman" w:hAnsi="Arial" w:cs="Arial"/>
          <w:lang w:eastAsia="en-AU"/>
        </w:rPr>
      </w:pPr>
      <w:r>
        <w:rPr>
          <w:rFonts w:ascii="Arial" w:eastAsia="Times New Roman" w:hAnsi="Arial" w:cs="Arial"/>
          <w:lang w:eastAsia="en-AU"/>
        </w:rPr>
        <w:t>Writing groups can</w:t>
      </w:r>
      <w:r w:rsidR="00B71EDD" w:rsidRPr="00B71EDD">
        <w:rPr>
          <w:rFonts w:ascii="Arial" w:eastAsia="Times New Roman" w:hAnsi="Arial" w:cs="Arial"/>
          <w:lang w:eastAsia="en-AU"/>
        </w:rPr>
        <w:t xml:space="preserve"> involve projecting a draft on a physical or virtual screen and inviting feedback and editing suggestions from the group. </w:t>
      </w:r>
      <w:r>
        <w:rPr>
          <w:rFonts w:ascii="Arial" w:eastAsia="Times New Roman" w:hAnsi="Arial" w:cs="Arial"/>
          <w:lang w:eastAsia="en-AU"/>
        </w:rPr>
        <w:t>This type of feedback activity w</w:t>
      </w:r>
      <w:r w:rsidR="00B71EDD" w:rsidRPr="00B71EDD">
        <w:rPr>
          <w:rFonts w:ascii="Arial" w:eastAsia="Times New Roman" w:hAnsi="Arial" w:cs="Arial"/>
          <w:lang w:eastAsia="en-AU"/>
        </w:rPr>
        <w:t>orks best with:</w:t>
      </w:r>
    </w:p>
    <w:p w14:paraId="45831D6F" w14:textId="480FDEDF" w:rsidR="00B71EDD" w:rsidRPr="00934C10" w:rsidRDefault="00B71EDD" w:rsidP="00934C10">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934C10">
        <w:rPr>
          <w:rFonts w:ascii="Arial" w:eastAsia="Times New Roman" w:hAnsi="Arial" w:cs="Arial"/>
          <w:lang w:eastAsia="en-AU"/>
        </w:rPr>
        <w:t xml:space="preserve">abstracts </w:t>
      </w:r>
    </w:p>
    <w:p w14:paraId="520D1486" w14:textId="00AB2773" w:rsidR="00B71EDD" w:rsidRPr="00934C10" w:rsidRDefault="00B71EDD" w:rsidP="00934C10">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934C10">
        <w:rPr>
          <w:rFonts w:ascii="Arial" w:eastAsia="Times New Roman" w:hAnsi="Arial" w:cs="Arial"/>
          <w:lang w:eastAsia="en-AU"/>
        </w:rPr>
        <w:t>introductions</w:t>
      </w:r>
    </w:p>
    <w:p w14:paraId="5AD9336B" w14:textId="6A36E2CF" w:rsidR="00B71EDD" w:rsidRPr="00934C10" w:rsidRDefault="00B71EDD" w:rsidP="00934C10">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934C10">
        <w:rPr>
          <w:rFonts w:ascii="Arial" w:eastAsia="Times New Roman" w:hAnsi="Arial" w:cs="Arial"/>
          <w:lang w:eastAsia="en-AU"/>
        </w:rPr>
        <w:t>chapter or journal article outlines</w:t>
      </w:r>
    </w:p>
    <w:p w14:paraId="5996686F" w14:textId="5CC83D2A" w:rsidR="00B71EDD" w:rsidRPr="00934C10" w:rsidRDefault="00B71EDD" w:rsidP="00934C10">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934C10">
        <w:rPr>
          <w:rFonts w:ascii="Arial" w:eastAsia="Times New Roman" w:hAnsi="Arial" w:cs="Arial"/>
          <w:lang w:eastAsia="en-AU"/>
        </w:rPr>
        <w:t>oral presentations</w:t>
      </w:r>
    </w:p>
    <w:p w14:paraId="7A315EFC" w14:textId="6E74CA7E" w:rsidR="00B71EDD" w:rsidRPr="00934C10" w:rsidRDefault="00B71EDD" w:rsidP="00934C10">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934C10">
        <w:rPr>
          <w:rFonts w:ascii="Arial" w:eastAsia="Times New Roman" w:hAnsi="Arial" w:cs="Arial"/>
          <w:lang w:eastAsia="en-AU"/>
        </w:rPr>
        <w:t>drafts with specific function of no more than one to three pages.</w:t>
      </w:r>
    </w:p>
    <w:p w14:paraId="5315E2A1" w14:textId="309371BE" w:rsidR="00B71EDD" w:rsidRPr="00B71EDD" w:rsidRDefault="00B71EDD" w:rsidP="00B71EDD">
      <w:pPr>
        <w:spacing w:before="100" w:beforeAutospacing="1" w:after="100" w:afterAutospacing="1" w:line="240" w:lineRule="auto"/>
        <w:rPr>
          <w:rFonts w:ascii="Arial" w:eastAsia="Times New Roman" w:hAnsi="Arial" w:cs="Arial"/>
          <w:lang w:eastAsia="en-AU"/>
        </w:rPr>
      </w:pPr>
      <w:r w:rsidRPr="00B71EDD">
        <w:rPr>
          <w:rFonts w:ascii="Arial" w:eastAsia="Times New Roman" w:hAnsi="Arial" w:cs="Arial"/>
          <w:lang w:eastAsia="en-AU"/>
        </w:rPr>
        <w:t>How the</w:t>
      </w:r>
      <w:r w:rsidR="00E162BE">
        <w:rPr>
          <w:rFonts w:ascii="Arial" w:eastAsia="Times New Roman" w:hAnsi="Arial" w:cs="Arial"/>
          <w:lang w:eastAsia="en-AU"/>
        </w:rPr>
        <w:t xml:space="preserve"> writing group</w:t>
      </w:r>
      <w:r w:rsidRPr="00B71EDD">
        <w:rPr>
          <w:rFonts w:ascii="Arial" w:eastAsia="Times New Roman" w:hAnsi="Arial" w:cs="Arial"/>
          <w:lang w:eastAsia="en-AU"/>
        </w:rPr>
        <w:t xml:space="preserve"> can work:</w:t>
      </w:r>
    </w:p>
    <w:p w14:paraId="09A428B6" w14:textId="15060B37" w:rsidR="00B71EDD" w:rsidRPr="00E162BE" w:rsidRDefault="00B71EDD" w:rsidP="00E162BE">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E162BE">
        <w:rPr>
          <w:rFonts w:ascii="Arial" w:eastAsia="Times New Roman" w:hAnsi="Arial" w:cs="Arial"/>
          <w:lang w:eastAsia="en-AU"/>
        </w:rPr>
        <w:t>The draft is projected on a screen so everyone in the group can see it at once.</w:t>
      </w:r>
    </w:p>
    <w:p w14:paraId="79BA8902" w14:textId="30DCBE3D" w:rsidR="00B71EDD" w:rsidRPr="00E162BE" w:rsidRDefault="00B71EDD" w:rsidP="00E162BE">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E162BE">
        <w:rPr>
          <w:rFonts w:ascii="Arial" w:eastAsia="Times New Roman" w:hAnsi="Arial" w:cs="Arial"/>
          <w:lang w:eastAsia="en-AU"/>
        </w:rPr>
        <w:t>The writer reads the draft. Everyone else listens</w:t>
      </w:r>
      <w:r w:rsidR="00646810">
        <w:rPr>
          <w:rFonts w:ascii="Arial" w:eastAsia="Times New Roman" w:hAnsi="Arial" w:cs="Arial"/>
          <w:lang w:eastAsia="en-AU"/>
        </w:rPr>
        <w:t>,</w:t>
      </w:r>
      <w:r w:rsidRPr="00E162BE">
        <w:rPr>
          <w:rFonts w:ascii="Arial" w:eastAsia="Times New Roman" w:hAnsi="Arial" w:cs="Arial"/>
          <w:lang w:eastAsia="en-AU"/>
        </w:rPr>
        <w:t xml:space="preserve"> reflects</w:t>
      </w:r>
      <w:r w:rsidR="00646810">
        <w:rPr>
          <w:rFonts w:ascii="Arial" w:eastAsia="Times New Roman" w:hAnsi="Arial" w:cs="Arial"/>
          <w:lang w:eastAsia="en-AU"/>
        </w:rPr>
        <w:t xml:space="preserve"> and makes a note of any points for discussion</w:t>
      </w:r>
      <w:r w:rsidRPr="00E162BE">
        <w:rPr>
          <w:rFonts w:ascii="Arial" w:eastAsia="Times New Roman" w:hAnsi="Arial" w:cs="Arial"/>
          <w:lang w:eastAsia="en-AU"/>
        </w:rPr>
        <w:t>.</w:t>
      </w:r>
    </w:p>
    <w:p w14:paraId="04270917" w14:textId="56C2D65E" w:rsidR="00B71EDD" w:rsidRPr="00E162BE" w:rsidRDefault="00B71EDD" w:rsidP="00E162BE">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E162BE">
        <w:rPr>
          <w:rFonts w:ascii="Arial" w:eastAsia="Times New Roman" w:hAnsi="Arial" w:cs="Arial"/>
          <w:lang w:eastAsia="en-AU"/>
        </w:rPr>
        <w:t xml:space="preserve">The writer or facilitator then invites </w:t>
      </w:r>
      <w:r w:rsidR="00555215">
        <w:rPr>
          <w:rFonts w:ascii="Arial" w:eastAsia="Times New Roman" w:hAnsi="Arial" w:cs="Arial"/>
          <w:lang w:eastAsia="en-AU"/>
        </w:rPr>
        <w:t>questions, feedback</w:t>
      </w:r>
      <w:r w:rsidR="00C736A3">
        <w:rPr>
          <w:rFonts w:ascii="Arial" w:eastAsia="Times New Roman" w:hAnsi="Arial" w:cs="Arial"/>
          <w:lang w:eastAsia="en-AU"/>
        </w:rPr>
        <w:t>,</w:t>
      </w:r>
      <w:r w:rsidR="00555215">
        <w:rPr>
          <w:rFonts w:ascii="Arial" w:eastAsia="Times New Roman" w:hAnsi="Arial" w:cs="Arial"/>
          <w:lang w:eastAsia="en-AU"/>
        </w:rPr>
        <w:t xml:space="preserve"> and</w:t>
      </w:r>
      <w:r w:rsidRPr="00E162BE">
        <w:rPr>
          <w:rFonts w:ascii="Arial" w:eastAsia="Times New Roman" w:hAnsi="Arial" w:cs="Arial"/>
          <w:lang w:eastAsia="en-AU"/>
        </w:rPr>
        <w:t xml:space="preserve"> discussion.</w:t>
      </w:r>
    </w:p>
    <w:p w14:paraId="68947877" w14:textId="0BA6C96A" w:rsidR="00B71EDD" w:rsidRPr="00E162BE" w:rsidRDefault="00B71EDD" w:rsidP="00E162BE">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E162BE">
        <w:rPr>
          <w:rFonts w:ascii="Arial" w:eastAsia="Times New Roman" w:hAnsi="Arial" w:cs="Arial"/>
          <w:lang w:eastAsia="en-AU"/>
        </w:rPr>
        <w:t>The writer listens and takes notes, answers questions</w:t>
      </w:r>
      <w:r w:rsidR="00C736A3">
        <w:rPr>
          <w:rFonts w:ascii="Arial" w:eastAsia="Times New Roman" w:hAnsi="Arial" w:cs="Arial"/>
          <w:lang w:eastAsia="en-AU"/>
        </w:rPr>
        <w:t>,</w:t>
      </w:r>
      <w:r w:rsidRPr="00E162BE">
        <w:rPr>
          <w:rFonts w:ascii="Arial" w:eastAsia="Times New Roman" w:hAnsi="Arial" w:cs="Arial"/>
          <w:lang w:eastAsia="en-AU"/>
        </w:rPr>
        <w:t xml:space="preserve"> and asks for specific feedback.</w:t>
      </w:r>
    </w:p>
    <w:p w14:paraId="22DE6784" w14:textId="5CC99518" w:rsidR="00B71EDD" w:rsidRPr="00E162BE" w:rsidRDefault="00B71EDD" w:rsidP="00E162BE">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E162BE">
        <w:rPr>
          <w:rFonts w:ascii="Arial" w:eastAsia="Times New Roman" w:hAnsi="Arial" w:cs="Arial"/>
          <w:lang w:eastAsia="en-AU"/>
        </w:rPr>
        <w:t>The writer, facilitator</w:t>
      </w:r>
      <w:r w:rsidR="0067194C">
        <w:rPr>
          <w:rFonts w:ascii="Arial" w:eastAsia="Times New Roman" w:hAnsi="Arial" w:cs="Arial"/>
          <w:lang w:eastAsia="en-AU"/>
        </w:rPr>
        <w:t>,</w:t>
      </w:r>
      <w:r w:rsidRPr="00E162BE">
        <w:rPr>
          <w:rFonts w:ascii="Arial" w:eastAsia="Times New Roman" w:hAnsi="Arial" w:cs="Arial"/>
          <w:lang w:eastAsia="en-AU"/>
        </w:rPr>
        <w:t xml:space="preserve"> or other group member (or </w:t>
      </w:r>
      <w:r w:rsidR="0067194C">
        <w:rPr>
          <w:rFonts w:ascii="Arial" w:eastAsia="Times New Roman" w:hAnsi="Arial" w:cs="Arial"/>
          <w:lang w:eastAsia="en-AU"/>
        </w:rPr>
        <w:t xml:space="preserve">some </w:t>
      </w:r>
      <w:r w:rsidRPr="00E162BE">
        <w:rPr>
          <w:rFonts w:ascii="Arial" w:eastAsia="Times New Roman" w:hAnsi="Arial" w:cs="Arial"/>
          <w:lang w:eastAsia="en-AU"/>
        </w:rPr>
        <w:t xml:space="preserve">combination of these) can edit the text based on the feedback and discussion from the group. </w:t>
      </w:r>
    </w:p>
    <w:p w14:paraId="4935F736" w14:textId="5D0C427C" w:rsidR="00B71EDD" w:rsidRPr="00E162BE" w:rsidRDefault="00B71EDD" w:rsidP="00E162BE">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E162BE">
        <w:rPr>
          <w:rFonts w:ascii="Arial" w:eastAsia="Times New Roman" w:hAnsi="Arial" w:cs="Arial"/>
          <w:lang w:eastAsia="en-AU"/>
        </w:rPr>
        <w:t>Track changes can be used to track suggested edits, allow</w:t>
      </w:r>
      <w:r w:rsidR="0067194C">
        <w:rPr>
          <w:rFonts w:ascii="Arial" w:eastAsia="Times New Roman" w:hAnsi="Arial" w:cs="Arial"/>
          <w:lang w:eastAsia="en-AU"/>
        </w:rPr>
        <w:t>ing</w:t>
      </w:r>
      <w:r w:rsidRPr="00E162BE">
        <w:rPr>
          <w:rFonts w:ascii="Arial" w:eastAsia="Times New Roman" w:hAnsi="Arial" w:cs="Arial"/>
          <w:lang w:eastAsia="en-AU"/>
        </w:rPr>
        <w:t xml:space="preserve"> the writer to accept suggestions </w:t>
      </w:r>
      <w:r w:rsidR="0067194C">
        <w:rPr>
          <w:rFonts w:ascii="Arial" w:eastAsia="Times New Roman" w:hAnsi="Arial" w:cs="Arial"/>
          <w:lang w:eastAsia="en-AU"/>
        </w:rPr>
        <w:t xml:space="preserve">at their own discretion </w:t>
      </w:r>
      <w:r w:rsidRPr="00E162BE">
        <w:rPr>
          <w:rFonts w:ascii="Arial" w:eastAsia="Times New Roman" w:hAnsi="Arial" w:cs="Arial"/>
          <w:lang w:eastAsia="en-AU"/>
        </w:rPr>
        <w:t xml:space="preserve">later. </w:t>
      </w:r>
    </w:p>
    <w:p w14:paraId="3659BEAA" w14:textId="46CF649A" w:rsidR="00B71EDD" w:rsidRPr="00E162BE" w:rsidRDefault="00B71EDD" w:rsidP="00E162BE">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E162BE">
        <w:rPr>
          <w:rFonts w:ascii="Arial" w:eastAsia="Times New Roman" w:hAnsi="Arial" w:cs="Arial"/>
          <w:lang w:eastAsia="en-AU"/>
        </w:rPr>
        <w:t>The edited text is forwarded to the writer at the close of the session.</w:t>
      </w:r>
    </w:p>
    <w:p w14:paraId="2BF456C0" w14:textId="77777777" w:rsidR="00B71EDD" w:rsidRPr="00B71EDD" w:rsidRDefault="00B71EDD" w:rsidP="00B71EDD">
      <w:pPr>
        <w:spacing w:before="100" w:beforeAutospacing="1" w:after="100" w:afterAutospacing="1" w:line="240" w:lineRule="auto"/>
        <w:rPr>
          <w:rFonts w:ascii="Arial" w:eastAsia="Times New Roman" w:hAnsi="Arial" w:cs="Arial"/>
          <w:lang w:eastAsia="en-AU"/>
        </w:rPr>
      </w:pPr>
      <w:r w:rsidRPr="00B71EDD">
        <w:rPr>
          <w:rFonts w:ascii="Arial" w:eastAsia="Times New Roman" w:hAnsi="Arial" w:cs="Arial"/>
          <w:lang w:eastAsia="en-AU"/>
        </w:rPr>
        <w:t>Advantages:</w:t>
      </w:r>
    </w:p>
    <w:p w14:paraId="57B0D92B" w14:textId="37F74316" w:rsidR="00B71EDD" w:rsidRPr="00093B2D" w:rsidRDefault="00B71EDD" w:rsidP="00093B2D">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093B2D">
        <w:rPr>
          <w:rFonts w:ascii="Arial" w:eastAsia="Times New Roman" w:hAnsi="Arial" w:cs="Arial"/>
          <w:lang w:eastAsia="en-AU"/>
        </w:rPr>
        <w:t>No pre-reading required.</w:t>
      </w:r>
    </w:p>
    <w:p w14:paraId="36882329" w14:textId="4FA6885A" w:rsidR="00B71EDD" w:rsidRPr="00093B2D" w:rsidRDefault="00B71EDD" w:rsidP="00093B2D">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093B2D">
        <w:rPr>
          <w:rFonts w:ascii="Arial" w:eastAsia="Times New Roman" w:hAnsi="Arial" w:cs="Arial"/>
          <w:lang w:eastAsia="en-AU"/>
        </w:rPr>
        <w:t>Texts can be edited</w:t>
      </w:r>
      <w:r w:rsidR="00FA2F77">
        <w:rPr>
          <w:rFonts w:ascii="Arial" w:eastAsia="Times New Roman" w:hAnsi="Arial" w:cs="Arial"/>
          <w:lang w:eastAsia="en-AU"/>
        </w:rPr>
        <w:t>,</w:t>
      </w:r>
      <w:r w:rsidRPr="00093B2D">
        <w:rPr>
          <w:rFonts w:ascii="Arial" w:eastAsia="Times New Roman" w:hAnsi="Arial" w:cs="Arial"/>
          <w:lang w:eastAsia="en-AU"/>
        </w:rPr>
        <w:t xml:space="preserve"> or notes and suggestions recorded</w:t>
      </w:r>
      <w:r w:rsidR="00FA2F77">
        <w:rPr>
          <w:rFonts w:ascii="Arial" w:eastAsia="Times New Roman" w:hAnsi="Arial" w:cs="Arial"/>
          <w:lang w:eastAsia="en-AU"/>
        </w:rPr>
        <w:t>,</w:t>
      </w:r>
      <w:r w:rsidRPr="00093B2D">
        <w:rPr>
          <w:rFonts w:ascii="Arial" w:eastAsia="Times New Roman" w:hAnsi="Arial" w:cs="Arial"/>
          <w:lang w:eastAsia="en-AU"/>
        </w:rPr>
        <w:t xml:space="preserve"> for all to view, drawing on collective energy and ideas.</w:t>
      </w:r>
    </w:p>
    <w:p w14:paraId="1FB99BE3" w14:textId="51CCD94E" w:rsidR="00B71EDD" w:rsidRPr="00093B2D" w:rsidRDefault="00B71EDD" w:rsidP="00093B2D">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093B2D">
        <w:rPr>
          <w:rFonts w:ascii="Arial" w:eastAsia="Times New Roman" w:hAnsi="Arial" w:cs="Arial"/>
          <w:lang w:eastAsia="en-AU"/>
        </w:rPr>
        <w:t>Several participant texts can be covered in a session (10 to 20 minutes each, but can be longer).</w:t>
      </w:r>
    </w:p>
    <w:p w14:paraId="2E9E0B96" w14:textId="31688CC9" w:rsidR="00B71EDD" w:rsidRPr="00093B2D" w:rsidRDefault="00B71EDD" w:rsidP="00093B2D">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093B2D">
        <w:rPr>
          <w:rFonts w:ascii="Arial" w:eastAsia="Times New Roman" w:hAnsi="Arial" w:cs="Arial"/>
          <w:lang w:eastAsia="en-AU"/>
        </w:rPr>
        <w:t>Writers go away with improved drafts.</w:t>
      </w:r>
    </w:p>
    <w:p w14:paraId="002F5535" w14:textId="642E0616" w:rsidR="00B71EDD" w:rsidRPr="00093B2D" w:rsidRDefault="00B71EDD" w:rsidP="00093B2D">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093B2D">
        <w:rPr>
          <w:rFonts w:ascii="Arial" w:eastAsia="Times New Roman" w:hAnsi="Arial" w:cs="Arial"/>
          <w:lang w:eastAsia="en-AU"/>
        </w:rPr>
        <w:t>Provides practice and discussion around how/whether to revise specific aspects of texts.</w:t>
      </w:r>
    </w:p>
    <w:p w14:paraId="32E49252" w14:textId="5907D18A" w:rsidR="00B71EDD" w:rsidRPr="00093B2D" w:rsidRDefault="00B71EDD" w:rsidP="00093B2D">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093B2D">
        <w:rPr>
          <w:rFonts w:ascii="Arial" w:eastAsia="Times New Roman" w:hAnsi="Arial" w:cs="Arial"/>
          <w:lang w:eastAsia="en-AU"/>
        </w:rPr>
        <w:t xml:space="preserve">Easy to organise and popular with writers. </w:t>
      </w:r>
    </w:p>
    <w:p w14:paraId="05CE12E2" w14:textId="77777777" w:rsidR="00B71EDD" w:rsidRPr="00B449AE" w:rsidRDefault="00B71EDD" w:rsidP="00B71EDD">
      <w:pPr>
        <w:spacing w:before="100" w:beforeAutospacing="1" w:after="100" w:afterAutospacing="1" w:line="240" w:lineRule="auto"/>
        <w:rPr>
          <w:rFonts w:ascii="Arial" w:eastAsia="Times New Roman" w:hAnsi="Arial" w:cs="Arial"/>
          <w:b/>
          <w:bCs/>
          <w:lang w:eastAsia="en-AU"/>
        </w:rPr>
      </w:pPr>
      <w:r w:rsidRPr="00B449AE">
        <w:rPr>
          <w:rFonts w:ascii="Arial" w:eastAsia="Times New Roman" w:hAnsi="Arial" w:cs="Arial"/>
          <w:b/>
          <w:bCs/>
          <w:lang w:eastAsia="en-AU"/>
        </w:rPr>
        <w:t>Working with longer texts</w:t>
      </w:r>
    </w:p>
    <w:p w14:paraId="4DB727B7" w14:textId="3E8F8F83" w:rsidR="00B71EDD" w:rsidRPr="00B71EDD" w:rsidRDefault="00B71EDD" w:rsidP="00B71EDD">
      <w:pPr>
        <w:spacing w:before="100" w:beforeAutospacing="1" w:after="100" w:afterAutospacing="1" w:line="240" w:lineRule="auto"/>
        <w:rPr>
          <w:rFonts w:ascii="Arial" w:eastAsia="Times New Roman" w:hAnsi="Arial" w:cs="Arial"/>
          <w:lang w:eastAsia="en-AU"/>
        </w:rPr>
      </w:pPr>
      <w:r w:rsidRPr="00B71EDD">
        <w:rPr>
          <w:rFonts w:ascii="Arial" w:eastAsia="Times New Roman" w:hAnsi="Arial" w:cs="Arial"/>
          <w:lang w:eastAsia="en-AU"/>
        </w:rPr>
        <w:t>Working with longer texts (</w:t>
      </w:r>
      <w:proofErr w:type="spellStart"/>
      <w:r w:rsidRPr="00B71EDD">
        <w:rPr>
          <w:rFonts w:ascii="Arial" w:eastAsia="Times New Roman" w:hAnsi="Arial" w:cs="Arial"/>
          <w:lang w:eastAsia="en-AU"/>
        </w:rPr>
        <w:t>eg</w:t>
      </w:r>
      <w:proofErr w:type="spellEnd"/>
      <w:r w:rsidRPr="00B71EDD">
        <w:rPr>
          <w:rFonts w:ascii="Arial" w:eastAsia="Times New Roman" w:hAnsi="Arial" w:cs="Arial"/>
          <w:lang w:eastAsia="en-AU"/>
        </w:rPr>
        <w:t xml:space="preserve"> research proposals, thesis chapters and journal articles) requires group members </w:t>
      </w:r>
      <w:r w:rsidR="00E142E4">
        <w:rPr>
          <w:rFonts w:ascii="Arial" w:eastAsia="Times New Roman" w:hAnsi="Arial" w:cs="Arial"/>
          <w:lang w:eastAsia="en-AU"/>
        </w:rPr>
        <w:t xml:space="preserve">to </w:t>
      </w:r>
      <w:r w:rsidRPr="00B71EDD">
        <w:rPr>
          <w:rFonts w:ascii="Arial" w:eastAsia="Times New Roman" w:hAnsi="Arial" w:cs="Arial"/>
          <w:lang w:eastAsia="en-AU"/>
        </w:rPr>
        <w:t xml:space="preserve">pre-read the text, make written comments, and then come together at a pre-arranged time to discuss the text. </w:t>
      </w:r>
    </w:p>
    <w:p w14:paraId="067B797E" w14:textId="3FF0DA15" w:rsidR="00B71EDD" w:rsidRPr="00B71EDD" w:rsidRDefault="00B71EDD" w:rsidP="00B71EDD">
      <w:pPr>
        <w:spacing w:before="100" w:beforeAutospacing="1" w:after="100" w:afterAutospacing="1" w:line="240" w:lineRule="auto"/>
        <w:rPr>
          <w:rFonts w:ascii="Arial" w:eastAsia="Times New Roman" w:hAnsi="Arial" w:cs="Arial"/>
          <w:lang w:eastAsia="en-AU"/>
        </w:rPr>
      </w:pPr>
      <w:r w:rsidRPr="00B71EDD">
        <w:rPr>
          <w:rFonts w:ascii="Arial" w:eastAsia="Times New Roman" w:hAnsi="Arial" w:cs="Arial"/>
          <w:lang w:eastAsia="en-AU"/>
        </w:rPr>
        <w:t>How the</w:t>
      </w:r>
      <w:r w:rsidR="006A29FF">
        <w:rPr>
          <w:rFonts w:ascii="Arial" w:eastAsia="Times New Roman" w:hAnsi="Arial" w:cs="Arial"/>
          <w:lang w:eastAsia="en-AU"/>
        </w:rPr>
        <w:t xml:space="preserve"> writing group</w:t>
      </w:r>
      <w:r w:rsidRPr="00B71EDD">
        <w:rPr>
          <w:rFonts w:ascii="Arial" w:eastAsia="Times New Roman" w:hAnsi="Arial" w:cs="Arial"/>
          <w:lang w:eastAsia="en-AU"/>
        </w:rPr>
        <w:t xml:space="preserve"> can work:</w:t>
      </w:r>
    </w:p>
    <w:p w14:paraId="49F07A5D" w14:textId="1D53CBF5" w:rsidR="00B71EDD" w:rsidRPr="00E142E4" w:rsidRDefault="00B71EDD" w:rsidP="00E142E4">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E142E4">
        <w:rPr>
          <w:rFonts w:ascii="Arial" w:eastAsia="Times New Roman" w:hAnsi="Arial" w:cs="Arial"/>
          <w:lang w:eastAsia="en-AU"/>
        </w:rPr>
        <w:t>Drafts are submitted at agreed date before meetings to enable group members to read, reflect and provide written feedback on the draft.</w:t>
      </w:r>
    </w:p>
    <w:p w14:paraId="29932657" w14:textId="1E54AF69" w:rsidR="00B71EDD" w:rsidRPr="00E142E4" w:rsidRDefault="00B71EDD" w:rsidP="00E142E4">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E142E4">
        <w:rPr>
          <w:rFonts w:ascii="Arial" w:eastAsia="Times New Roman" w:hAnsi="Arial" w:cs="Arial"/>
          <w:lang w:eastAsia="en-AU"/>
        </w:rPr>
        <w:t xml:space="preserve">During the meeting participants take turns to share their feedback. </w:t>
      </w:r>
    </w:p>
    <w:p w14:paraId="0D32A84F" w14:textId="4710511F" w:rsidR="00B71EDD" w:rsidRPr="00E142E4" w:rsidRDefault="00B71EDD" w:rsidP="00E142E4">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E142E4">
        <w:rPr>
          <w:rFonts w:ascii="Arial" w:eastAsia="Times New Roman" w:hAnsi="Arial" w:cs="Arial"/>
          <w:lang w:eastAsia="en-AU"/>
        </w:rPr>
        <w:t xml:space="preserve">Following feedback, open discussion of the draft can proceed. </w:t>
      </w:r>
    </w:p>
    <w:p w14:paraId="6B6F83DD" w14:textId="1CAE676A" w:rsidR="00B71EDD" w:rsidRPr="00E142E4" w:rsidRDefault="00B71EDD" w:rsidP="00E142E4">
      <w:pPr>
        <w:pStyle w:val="ListParagraph"/>
        <w:numPr>
          <w:ilvl w:val="0"/>
          <w:numId w:val="22"/>
        </w:numPr>
        <w:spacing w:before="100" w:beforeAutospacing="1" w:after="100" w:afterAutospacing="1" w:line="240" w:lineRule="auto"/>
        <w:ind w:left="567" w:hanging="283"/>
        <w:rPr>
          <w:rFonts w:ascii="Arial" w:eastAsia="Times New Roman" w:hAnsi="Arial" w:cs="Arial"/>
          <w:lang w:eastAsia="en-AU"/>
        </w:rPr>
      </w:pPr>
      <w:r w:rsidRPr="00E142E4">
        <w:rPr>
          <w:rFonts w:ascii="Arial" w:eastAsia="Times New Roman" w:hAnsi="Arial" w:cs="Arial"/>
          <w:lang w:eastAsia="en-AU"/>
        </w:rPr>
        <w:t>At the end of meetings, writer's volunteer to submit text for next meeting.</w:t>
      </w:r>
    </w:p>
    <w:p w14:paraId="302292B9" w14:textId="77777777" w:rsidR="00B71EDD" w:rsidRPr="00987D5E" w:rsidRDefault="00B71EDD" w:rsidP="00987D5E">
      <w:pPr>
        <w:spacing w:before="100" w:beforeAutospacing="1" w:after="100" w:afterAutospacing="1" w:line="240" w:lineRule="auto"/>
        <w:rPr>
          <w:rFonts w:ascii="Arial" w:eastAsia="Times New Roman" w:hAnsi="Arial" w:cs="Arial"/>
          <w:lang w:eastAsia="en-AU"/>
        </w:rPr>
      </w:pPr>
      <w:r w:rsidRPr="00987D5E">
        <w:rPr>
          <w:rFonts w:ascii="Arial" w:eastAsia="Times New Roman" w:hAnsi="Arial" w:cs="Arial"/>
          <w:lang w:eastAsia="en-AU"/>
        </w:rPr>
        <w:t>Considerations for success:</w:t>
      </w:r>
    </w:p>
    <w:p w14:paraId="39638A2A" w14:textId="7B61869F" w:rsidR="00B71EDD" w:rsidRPr="00E142E4" w:rsidRDefault="00B71EDD" w:rsidP="00E142E4">
      <w:pPr>
        <w:pStyle w:val="ListParagraph"/>
        <w:numPr>
          <w:ilvl w:val="0"/>
          <w:numId w:val="26"/>
        </w:numPr>
        <w:spacing w:before="100" w:beforeAutospacing="1" w:after="100" w:afterAutospacing="1" w:line="240" w:lineRule="auto"/>
        <w:ind w:left="567" w:hanging="283"/>
        <w:rPr>
          <w:rFonts w:ascii="Arial" w:eastAsia="Times New Roman" w:hAnsi="Arial" w:cs="Arial"/>
          <w:lang w:eastAsia="en-AU"/>
        </w:rPr>
      </w:pPr>
      <w:r w:rsidRPr="00E142E4">
        <w:rPr>
          <w:rFonts w:ascii="Arial" w:eastAsia="Times New Roman" w:hAnsi="Arial" w:cs="Arial"/>
          <w:lang w:eastAsia="en-AU"/>
        </w:rPr>
        <w:t>ongoing, long-term commitment required from group members</w:t>
      </w:r>
      <w:r w:rsidR="00987D5E">
        <w:rPr>
          <w:rFonts w:ascii="Arial" w:eastAsia="Times New Roman" w:hAnsi="Arial" w:cs="Arial"/>
          <w:lang w:eastAsia="en-AU"/>
        </w:rPr>
        <w:t>,</w:t>
      </w:r>
    </w:p>
    <w:p w14:paraId="3AB8479F" w14:textId="4736E022" w:rsidR="00B71EDD" w:rsidRPr="00E142E4" w:rsidRDefault="00B71EDD" w:rsidP="00E142E4">
      <w:pPr>
        <w:pStyle w:val="ListParagraph"/>
        <w:numPr>
          <w:ilvl w:val="0"/>
          <w:numId w:val="26"/>
        </w:numPr>
        <w:spacing w:before="100" w:beforeAutospacing="1" w:after="100" w:afterAutospacing="1" w:line="240" w:lineRule="auto"/>
        <w:ind w:left="567" w:hanging="283"/>
        <w:rPr>
          <w:rFonts w:ascii="Arial" w:eastAsia="Times New Roman" w:hAnsi="Arial" w:cs="Arial"/>
          <w:lang w:eastAsia="en-AU"/>
        </w:rPr>
      </w:pPr>
      <w:r w:rsidRPr="00E142E4">
        <w:rPr>
          <w:rFonts w:ascii="Arial" w:eastAsia="Times New Roman" w:hAnsi="Arial" w:cs="Arial"/>
          <w:lang w:eastAsia="en-AU"/>
        </w:rPr>
        <w:t>requires organisation</w:t>
      </w:r>
      <w:r w:rsidR="00987D5E">
        <w:rPr>
          <w:rFonts w:ascii="Arial" w:eastAsia="Times New Roman" w:hAnsi="Arial" w:cs="Arial"/>
          <w:lang w:eastAsia="en-AU"/>
        </w:rPr>
        <w:t>,</w:t>
      </w:r>
    </w:p>
    <w:p w14:paraId="4AA07AD9" w14:textId="775F1502" w:rsidR="00B71EDD" w:rsidRPr="00E142E4" w:rsidRDefault="00B71EDD" w:rsidP="00E142E4">
      <w:pPr>
        <w:pStyle w:val="ListParagraph"/>
        <w:numPr>
          <w:ilvl w:val="0"/>
          <w:numId w:val="26"/>
        </w:numPr>
        <w:spacing w:before="100" w:beforeAutospacing="1" w:after="100" w:afterAutospacing="1" w:line="240" w:lineRule="auto"/>
        <w:ind w:left="567" w:hanging="283"/>
        <w:rPr>
          <w:rFonts w:ascii="Arial" w:eastAsia="Times New Roman" w:hAnsi="Arial" w:cs="Arial"/>
          <w:lang w:eastAsia="en-AU"/>
        </w:rPr>
      </w:pPr>
      <w:r w:rsidRPr="00E142E4">
        <w:rPr>
          <w:rFonts w:ascii="Arial" w:eastAsia="Times New Roman" w:hAnsi="Arial" w:cs="Arial"/>
          <w:lang w:eastAsia="en-AU"/>
        </w:rPr>
        <w:t>group dynamics and communication skills of group members can impact on the success of the group</w:t>
      </w:r>
      <w:r w:rsidR="00987D5E">
        <w:rPr>
          <w:rFonts w:ascii="Arial" w:eastAsia="Times New Roman" w:hAnsi="Arial" w:cs="Arial"/>
          <w:lang w:eastAsia="en-AU"/>
        </w:rPr>
        <w:t>,</w:t>
      </w:r>
    </w:p>
    <w:p w14:paraId="610C4487" w14:textId="77777777" w:rsidR="00190C2E" w:rsidRDefault="00B71EDD" w:rsidP="00B71EDD">
      <w:pPr>
        <w:pStyle w:val="ListParagraph"/>
        <w:numPr>
          <w:ilvl w:val="0"/>
          <w:numId w:val="26"/>
        </w:numPr>
        <w:spacing w:before="100" w:beforeAutospacing="1" w:after="100" w:afterAutospacing="1" w:line="240" w:lineRule="auto"/>
        <w:ind w:left="567" w:hanging="283"/>
        <w:rPr>
          <w:rFonts w:ascii="Arial" w:eastAsia="Times New Roman" w:hAnsi="Arial" w:cs="Arial"/>
          <w:lang w:eastAsia="en-AU"/>
        </w:rPr>
      </w:pPr>
      <w:r w:rsidRPr="00E142E4">
        <w:rPr>
          <w:rFonts w:ascii="Arial" w:eastAsia="Times New Roman" w:hAnsi="Arial" w:cs="Arial"/>
          <w:lang w:eastAsia="en-AU"/>
        </w:rPr>
        <w:t xml:space="preserve">when members bond, groups can be enduring and provide a deep source of support and learning. </w:t>
      </w:r>
    </w:p>
    <w:p w14:paraId="5DACA481" w14:textId="77777777" w:rsidR="00190C2E" w:rsidRDefault="00190C2E" w:rsidP="00190C2E">
      <w:pPr>
        <w:pStyle w:val="ListParagraph"/>
        <w:spacing w:before="100" w:beforeAutospacing="1" w:after="100" w:afterAutospacing="1" w:line="240" w:lineRule="auto"/>
        <w:ind w:left="567"/>
        <w:rPr>
          <w:rFonts w:ascii="Arial" w:eastAsia="Times New Roman" w:hAnsi="Arial" w:cs="Arial"/>
          <w:lang w:eastAsia="en-AU"/>
        </w:rPr>
      </w:pPr>
    </w:p>
    <w:p w14:paraId="05F49E23" w14:textId="06811D55" w:rsidR="00B71EDD" w:rsidRPr="00190C2E" w:rsidRDefault="00B71EDD" w:rsidP="00C16A6B">
      <w:pPr>
        <w:pStyle w:val="ListParagraph"/>
        <w:spacing w:before="100" w:beforeAutospacing="1" w:after="100" w:afterAutospacing="1" w:line="240" w:lineRule="auto"/>
        <w:ind w:left="0"/>
        <w:rPr>
          <w:rFonts w:ascii="Arial" w:eastAsia="Times New Roman" w:hAnsi="Arial" w:cs="Arial"/>
          <w:lang w:eastAsia="en-AU"/>
        </w:rPr>
      </w:pPr>
      <w:r w:rsidRPr="00190C2E">
        <w:rPr>
          <w:rFonts w:ascii="Arial" w:eastAsia="Times New Roman" w:hAnsi="Arial" w:cs="Arial"/>
          <w:b/>
          <w:bCs/>
          <w:lang w:eastAsia="en-AU"/>
        </w:rPr>
        <w:t>What can go wrong</w:t>
      </w:r>
      <w:r w:rsidR="00190C2E" w:rsidRPr="00190C2E">
        <w:rPr>
          <w:rFonts w:ascii="Arial" w:eastAsia="Times New Roman" w:hAnsi="Arial" w:cs="Arial"/>
          <w:b/>
          <w:bCs/>
          <w:lang w:eastAsia="en-AU"/>
        </w:rPr>
        <w:t xml:space="preserve"> </w:t>
      </w:r>
      <w:r w:rsidR="00190C2E">
        <w:rPr>
          <w:rFonts w:ascii="Arial" w:eastAsia="Times New Roman" w:hAnsi="Arial" w:cs="Arial"/>
          <w:b/>
          <w:bCs/>
          <w:lang w:eastAsia="en-AU"/>
        </w:rPr>
        <w:t>in</w:t>
      </w:r>
      <w:r w:rsidR="00190C2E" w:rsidRPr="00190C2E">
        <w:rPr>
          <w:rFonts w:ascii="Arial" w:eastAsia="Times New Roman" w:hAnsi="Arial" w:cs="Arial"/>
          <w:b/>
          <w:bCs/>
          <w:lang w:eastAsia="en-AU"/>
        </w:rPr>
        <w:t xml:space="preserve"> writing groups</w:t>
      </w:r>
      <w:r w:rsidRPr="00190C2E">
        <w:rPr>
          <w:rFonts w:ascii="Arial" w:eastAsia="Times New Roman" w:hAnsi="Arial" w:cs="Arial"/>
          <w:b/>
          <w:bCs/>
          <w:lang w:eastAsia="en-AU"/>
        </w:rPr>
        <w:t>, and how to make it go right</w:t>
      </w:r>
    </w:p>
    <w:p w14:paraId="43211720" w14:textId="0E0D164B" w:rsidR="00B71EDD" w:rsidRPr="00B71EDD" w:rsidRDefault="00B71EDD" w:rsidP="00B71EDD">
      <w:pPr>
        <w:spacing w:before="100" w:beforeAutospacing="1" w:after="100" w:afterAutospacing="1" w:line="240" w:lineRule="auto"/>
        <w:rPr>
          <w:rFonts w:ascii="Arial" w:eastAsia="Times New Roman" w:hAnsi="Arial" w:cs="Arial"/>
          <w:lang w:eastAsia="en-AU"/>
        </w:rPr>
      </w:pPr>
      <w:r w:rsidRPr="00B71EDD">
        <w:rPr>
          <w:rFonts w:ascii="Arial" w:eastAsia="Times New Roman" w:hAnsi="Arial" w:cs="Arial"/>
          <w:lang w:eastAsia="en-AU"/>
        </w:rPr>
        <w:t>What can go wrong:</w:t>
      </w:r>
    </w:p>
    <w:p w14:paraId="67810F99" w14:textId="36AC6929" w:rsidR="00B71EDD" w:rsidRPr="00190C2E" w:rsidRDefault="00B71EDD" w:rsidP="00190C2E">
      <w:pPr>
        <w:pStyle w:val="ListParagraph"/>
        <w:numPr>
          <w:ilvl w:val="0"/>
          <w:numId w:val="26"/>
        </w:numPr>
        <w:spacing w:before="100" w:beforeAutospacing="1" w:after="100" w:afterAutospacing="1" w:line="240" w:lineRule="auto"/>
        <w:ind w:left="567" w:hanging="283"/>
        <w:rPr>
          <w:rFonts w:ascii="Arial" w:eastAsia="Times New Roman" w:hAnsi="Arial" w:cs="Arial"/>
          <w:lang w:eastAsia="en-AU"/>
        </w:rPr>
      </w:pPr>
      <w:r w:rsidRPr="00190C2E">
        <w:rPr>
          <w:rFonts w:ascii="Arial" w:eastAsia="Times New Roman" w:hAnsi="Arial" w:cs="Arial"/>
          <w:lang w:eastAsia="en-AU"/>
        </w:rPr>
        <w:t>poor organisation</w:t>
      </w:r>
    </w:p>
    <w:p w14:paraId="5D404CC7" w14:textId="0ED8F7A5" w:rsidR="00B71EDD" w:rsidRPr="00190C2E" w:rsidRDefault="00B71EDD" w:rsidP="00190C2E">
      <w:pPr>
        <w:pStyle w:val="ListParagraph"/>
        <w:numPr>
          <w:ilvl w:val="0"/>
          <w:numId w:val="26"/>
        </w:numPr>
        <w:spacing w:before="100" w:beforeAutospacing="1" w:after="100" w:afterAutospacing="1" w:line="240" w:lineRule="auto"/>
        <w:ind w:left="567" w:hanging="283"/>
        <w:rPr>
          <w:rFonts w:ascii="Arial" w:eastAsia="Times New Roman" w:hAnsi="Arial" w:cs="Arial"/>
          <w:lang w:eastAsia="en-AU"/>
        </w:rPr>
      </w:pPr>
      <w:r w:rsidRPr="00190C2E">
        <w:rPr>
          <w:rFonts w:ascii="Arial" w:eastAsia="Times New Roman" w:hAnsi="Arial" w:cs="Arial"/>
          <w:lang w:eastAsia="en-AU"/>
        </w:rPr>
        <w:t>lack of commitment from group members</w:t>
      </w:r>
    </w:p>
    <w:p w14:paraId="06CE533A" w14:textId="11897720" w:rsidR="00B71EDD" w:rsidRPr="00190C2E" w:rsidRDefault="00B71EDD" w:rsidP="00190C2E">
      <w:pPr>
        <w:pStyle w:val="ListParagraph"/>
        <w:numPr>
          <w:ilvl w:val="0"/>
          <w:numId w:val="26"/>
        </w:numPr>
        <w:spacing w:before="100" w:beforeAutospacing="1" w:after="100" w:afterAutospacing="1" w:line="240" w:lineRule="auto"/>
        <w:ind w:left="567" w:hanging="283"/>
        <w:rPr>
          <w:rFonts w:ascii="Arial" w:eastAsia="Times New Roman" w:hAnsi="Arial" w:cs="Arial"/>
          <w:lang w:eastAsia="en-AU"/>
        </w:rPr>
      </w:pPr>
      <w:r w:rsidRPr="00190C2E">
        <w:rPr>
          <w:rFonts w:ascii="Arial" w:eastAsia="Times New Roman" w:hAnsi="Arial" w:cs="Arial"/>
          <w:lang w:eastAsia="en-AU"/>
        </w:rPr>
        <w:t>lack of preparation</w:t>
      </w:r>
      <w:r w:rsidR="00766035">
        <w:rPr>
          <w:rFonts w:ascii="Arial" w:eastAsia="Times New Roman" w:hAnsi="Arial" w:cs="Arial"/>
          <w:lang w:eastAsia="en-AU"/>
        </w:rPr>
        <w:t xml:space="preserve"> </w:t>
      </w:r>
    </w:p>
    <w:p w14:paraId="345B7EE2" w14:textId="13ECCAAC" w:rsidR="00B71EDD" w:rsidRDefault="00B71EDD" w:rsidP="00190C2E">
      <w:pPr>
        <w:pStyle w:val="ListParagraph"/>
        <w:numPr>
          <w:ilvl w:val="0"/>
          <w:numId w:val="26"/>
        </w:numPr>
        <w:spacing w:before="100" w:beforeAutospacing="1" w:after="100" w:afterAutospacing="1" w:line="240" w:lineRule="auto"/>
        <w:ind w:left="567" w:hanging="283"/>
        <w:rPr>
          <w:rFonts w:ascii="Arial" w:eastAsia="Times New Roman" w:hAnsi="Arial" w:cs="Arial"/>
          <w:lang w:eastAsia="en-AU"/>
        </w:rPr>
      </w:pPr>
      <w:r w:rsidRPr="00190C2E">
        <w:rPr>
          <w:rFonts w:ascii="Arial" w:eastAsia="Times New Roman" w:hAnsi="Arial" w:cs="Arial"/>
          <w:lang w:eastAsia="en-AU"/>
        </w:rPr>
        <w:t>disruptive behaviour</w:t>
      </w:r>
    </w:p>
    <w:p w14:paraId="7E27E699" w14:textId="35D0456E" w:rsidR="00766035" w:rsidRPr="00190C2E" w:rsidRDefault="00766035" w:rsidP="00190C2E">
      <w:pPr>
        <w:pStyle w:val="ListParagraph"/>
        <w:numPr>
          <w:ilvl w:val="0"/>
          <w:numId w:val="26"/>
        </w:numPr>
        <w:spacing w:before="100" w:beforeAutospacing="1" w:after="100" w:afterAutospacing="1" w:line="240" w:lineRule="auto"/>
        <w:ind w:left="567" w:hanging="283"/>
        <w:rPr>
          <w:rFonts w:ascii="Arial" w:eastAsia="Times New Roman" w:hAnsi="Arial" w:cs="Arial"/>
          <w:lang w:eastAsia="en-AU"/>
        </w:rPr>
      </w:pPr>
      <w:r>
        <w:rPr>
          <w:rFonts w:ascii="Arial" w:eastAsia="Times New Roman" w:hAnsi="Arial" w:cs="Arial"/>
          <w:lang w:eastAsia="en-AU"/>
        </w:rPr>
        <w:t>incompatibility among group members</w:t>
      </w:r>
    </w:p>
    <w:p w14:paraId="351F8163" w14:textId="7B890263" w:rsidR="00B71EDD" w:rsidRPr="00190C2E" w:rsidRDefault="00B71EDD" w:rsidP="00190C2E">
      <w:pPr>
        <w:pStyle w:val="ListParagraph"/>
        <w:numPr>
          <w:ilvl w:val="0"/>
          <w:numId w:val="26"/>
        </w:numPr>
        <w:spacing w:before="100" w:beforeAutospacing="1" w:after="100" w:afterAutospacing="1" w:line="240" w:lineRule="auto"/>
        <w:ind w:left="567" w:hanging="283"/>
        <w:rPr>
          <w:rFonts w:ascii="Arial" w:eastAsia="Times New Roman" w:hAnsi="Arial" w:cs="Arial"/>
          <w:lang w:eastAsia="en-AU"/>
        </w:rPr>
      </w:pPr>
      <w:r w:rsidRPr="00190C2E">
        <w:rPr>
          <w:rFonts w:ascii="Arial" w:eastAsia="Times New Roman" w:hAnsi="Arial" w:cs="Arial"/>
          <w:lang w:eastAsia="en-AU"/>
        </w:rPr>
        <w:t>group culture is not 'safe' or conducive to open and deep dialogue.</w:t>
      </w:r>
    </w:p>
    <w:p w14:paraId="2B8862A3" w14:textId="7BE3E56F" w:rsidR="00B71EDD" w:rsidRPr="00B71EDD" w:rsidRDefault="00B71EDD" w:rsidP="00B71EDD">
      <w:pPr>
        <w:spacing w:before="100" w:beforeAutospacing="1" w:after="100" w:afterAutospacing="1" w:line="240" w:lineRule="auto"/>
        <w:rPr>
          <w:rFonts w:ascii="Arial" w:eastAsia="Times New Roman" w:hAnsi="Arial" w:cs="Arial"/>
          <w:lang w:eastAsia="en-AU"/>
        </w:rPr>
      </w:pPr>
      <w:r w:rsidRPr="00B71EDD">
        <w:rPr>
          <w:rFonts w:ascii="Arial" w:eastAsia="Times New Roman" w:hAnsi="Arial" w:cs="Arial"/>
          <w:lang w:eastAsia="en-AU"/>
        </w:rPr>
        <w:t xml:space="preserve">Most of the things that prevent writing groups from working can be addressed with adequate preparation and good facilitation. Some </w:t>
      </w:r>
      <w:r w:rsidR="008E3726">
        <w:rPr>
          <w:rFonts w:ascii="Arial" w:eastAsia="Times New Roman" w:hAnsi="Arial" w:cs="Arial"/>
          <w:lang w:eastAsia="en-AU"/>
        </w:rPr>
        <w:t xml:space="preserve">suggestions and </w:t>
      </w:r>
      <w:r w:rsidRPr="00B71EDD">
        <w:rPr>
          <w:rFonts w:ascii="Arial" w:eastAsia="Times New Roman" w:hAnsi="Arial" w:cs="Arial"/>
          <w:lang w:eastAsia="en-AU"/>
        </w:rPr>
        <w:t xml:space="preserve">strategies to ensure writing groups function well are explored below. </w:t>
      </w:r>
    </w:p>
    <w:p w14:paraId="2A3CCA6D" w14:textId="77777777" w:rsidR="00B71EDD" w:rsidRPr="008E3726" w:rsidRDefault="00B71EDD" w:rsidP="00B71EDD">
      <w:pPr>
        <w:spacing w:before="100" w:beforeAutospacing="1" w:after="100" w:afterAutospacing="1" w:line="240" w:lineRule="auto"/>
        <w:rPr>
          <w:rFonts w:ascii="Arial" w:eastAsia="Times New Roman" w:hAnsi="Arial" w:cs="Arial"/>
          <w:b/>
          <w:bCs/>
          <w:lang w:eastAsia="en-AU"/>
        </w:rPr>
      </w:pPr>
      <w:r w:rsidRPr="008E3726">
        <w:rPr>
          <w:rFonts w:ascii="Arial" w:eastAsia="Times New Roman" w:hAnsi="Arial" w:cs="Arial"/>
          <w:b/>
          <w:bCs/>
          <w:lang w:eastAsia="en-AU"/>
        </w:rPr>
        <w:t>Operational norms</w:t>
      </w:r>
    </w:p>
    <w:p w14:paraId="44DA3018" w14:textId="07833565" w:rsidR="008E3726" w:rsidRDefault="00B71EDD" w:rsidP="00B71EDD">
      <w:pPr>
        <w:spacing w:before="100" w:beforeAutospacing="1" w:after="100" w:afterAutospacing="1" w:line="240" w:lineRule="auto"/>
        <w:rPr>
          <w:rFonts w:ascii="Arial" w:eastAsia="Times New Roman" w:hAnsi="Arial" w:cs="Arial"/>
          <w:lang w:eastAsia="en-AU"/>
        </w:rPr>
      </w:pPr>
      <w:r w:rsidRPr="00B71EDD">
        <w:rPr>
          <w:rFonts w:ascii="Arial" w:eastAsia="Times New Roman" w:hAnsi="Arial" w:cs="Arial"/>
          <w:lang w:eastAsia="en-AU"/>
        </w:rPr>
        <w:t xml:space="preserve">At the first or second meeting of a new writing group it is useful to decide upon and record how the group intends to operate. </w:t>
      </w:r>
      <w:r w:rsidR="008E3726">
        <w:rPr>
          <w:rFonts w:ascii="Arial" w:eastAsia="Times New Roman" w:hAnsi="Arial" w:cs="Arial"/>
          <w:lang w:eastAsia="en-AU"/>
        </w:rPr>
        <w:t>O</w:t>
      </w:r>
      <w:r w:rsidRPr="00B71EDD">
        <w:rPr>
          <w:rFonts w:ascii="Arial" w:eastAsia="Times New Roman" w:hAnsi="Arial" w:cs="Arial"/>
          <w:lang w:eastAsia="en-AU"/>
        </w:rPr>
        <w:t xml:space="preserve">perational norms </w:t>
      </w:r>
      <w:r w:rsidR="008E3726">
        <w:rPr>
          <w:rFonts w:ascii="Arial" w:eastAsia="Times New Roman" w:hAnsi="Arial" w:cs="Arial"/>
          <w:lang w:eastAsia="en-AU"/>
        </w:rPr>
        <w:t xml:space="preserve">represent the collective will of the group and ensure that everyone feels they are a part of decision-making about how the group will operate. </w:t>
      </w:r>
      <w:r w:rsidR="00B8695C">
        <w:rPr>
          <w:rFonts w:ascii="Arial" w:eastAsia="Times New Roman" w:hAnsi="Arial" w:cs="Arial"/>
          <w:lang w:eastAsia="en-AU"/>
        </w:rPr>
        <w:t xml:space="preserve">This ensures both effective operation of the group and the ongoing commitment of members of the group. </w:t>
      </w:r>
      <w:r w:rsidR="008E3726">
        <w:rPr>
          <w:rFonts w:ascii="Arial" w:eastAsia="Times New Roman" w:hAnsi="Arial" w:cs="Arial"/>
          <w:lang w:eastAsia="en-AU"/>
        </w:rPr>
        <w:t xml:space="preserve">The ‘norms’ </w:t>
      </w:r>
      <w:r w:rsidRPr="00B71EDD">
        <w:rPr>
          <w:rFonts w:ascii="Arial" w:eastAsia="Times New Roman" w:hAnsi="Arial" w:cs="Arial"/>
          <w:lang w:eastAsia="en-AU"/>
        </w:rPr>
        <w:t xml:space="preserve">can </w:t>
      </w:r>
      <w:r w:rsidR="008E3726">
        <w:rPr>
          <w:rFonts w:ascii="Arial" w:eastAsia="Times New Roman" w:hAnsi="Arial" w:cs="Arial"/>
          <w:lang w:eastAsia="en-AU"/>
        </w:rPr>
        <w:t xml:space="preserve">always </w:t>
      </w:r>
      <w:r w:rsidRPr="00B71EDD">
        <w:rPr>
          <w:rFonts w:ascii="Arial" w:eastAsia="Times New Roman" w:hAnsi="Arial" w:cs="Arial"/>
          <w:lang w:eastAsia="en-AU"/>
        </w:rPr>
        <w:t xml:space="preserve">be renewed and revised as required. </w:t>
      </w:r>
    </w:p>
    <w:p w14:paraId="792E8ED0" w14:textId="6D88972A" w:rsidR="00B71EDD" w:rsidRDefault="00B71EDD" w:rsidP="00B71EDD">
      <w:pPr>
        <w:spacing w:before="100" w:beforeAutospacing="1" w:after="100" w:afterAutospacing="1" w:line="240" w:lineRule="auto"/>
        <w:rPr>
          <w:rFonts w:ascii="Arial" w:eastAsia="Times New Roman" w:hAnsi="Arial" w:cs="Arial"/>
          <w:lang w:eastAsia="en-AU"/>
        </w:rPr>
      </w:pPr>
      <w:r w:rsidRPr="00B71EDD">
        <w:rPr>
          <w:rFonts w:ascii="Arial" w:eastAsia="Times New Roman" w:hAnsi="Arial" w:cs="Arial"/>
          <w:lang w:eastAsia="en-AU"/>
        </w:rPr>
        <w:t xml:space="preserve">A list of </w:t>
      </w:r>
      <w:r w:rsidR="008E3726">
        <w:rPr>
          <w:rFonts w:ascii="Arial" w:eastAsia="Times New Roman" w:hAnsi="Arial" w:cs="Arial"/>
          <w:lang w:eastAsia="en-AU"/>
        </w:rPr>
        <w:t xml:space="preserve">some common </w:t>
      </w:r>
      <w:r w:rsidRPr="00B71EDD">
        <w:rPr>
          <w:rFonts w:ascii="Arial" w:eastAsia="Times New Roman" w:hAnsi="Arial" w:cs="Arial"/>
          <w:lang w:eastAsia="en-AU"/>
        </w:rPr>
        <w:t>operational norms is provided below to act as a discussion starter for new writing groups, but each group should collectively decide how they would like the group to operate</w:t>
      </w:r>
      <w:r w:rsidR="008E3726">
        <w:rPr>
          <w:rFonts w:ascii="Arial" w:eastAsia="Times New Roman" w:hAnsi="Arial" w:cs="Arial"/>
          <w:lang w:eastAsia="en-AU"/>
        </w:rPr>
        <w:t xml:space="preserve"> for themselves</w:t>
      </w:r>
      <w:r w:rsidRPr="00B71EDD">
        <w:rPr>
          <w:rFonts w:ascii="Arial" w:eastAsia="Times New Roman" w:hAnsi="Arial" w:cs="Arial"/>
          <w:lang w:eastAsia="en-AU"/>
        </w:rPr>
        <w:t xml:space="preserve">. </w:t>
      </w:r>
    </w:p>
    <w:p w14:paraId="2C1C2483" w14:textId="073E98AA" w:rsidR="008E3726" w:rsidRPr="00B71EDD" w:rsidRDefault="008E3726" w:rsidP="00B71EDD">
      <w:pPr>
        <w:spacing w:before="100" w:beforeAutospacing="1" w:after="100" w:afterAutospacing="1" w:line="240" w:lineRule="auto"/>
        <w:rPr>
          <w:rFonts w:ascii="Arial" w:eastAsia="Times New Roman" w:hAnsi="Arial" w:cs="Arial"/>
          <w:lang w:eastAsia="en-AU"/>
        </w:rPr>
      </w:pPr>
      <w:r>
        <w:rPr>
          <w:rFonts w:ascii="Arial" w:eastAsia="Times New Roman" w:hAnsi="Arial" w:cs="Arial"/>
          <w:lang w:eastAsia="en-AU"/>
        </w:rPr>
        <w:t>Common operational norms:</w:t>
      </w:r>
    </w:p>
    <w:p w14:paraId="7BB3F3B6" w14:textId="395E595F" w:rsidR="00B71EDD" w:rsidRPr="00B71EDD" w:rsidRDefault="00B71EDD" w:rsidP="008E3726">
      <w:pPr>
        <w:spacing w:after="0" w:line="240" w:lineRule="auto"/>
        <w:ind w:left="284" w:firstLine="283"/>
        <w:rPr>
          <w:rFonts w:ascii="Arial" w:eastAsia="Times New Roman" w:hAnsi="Arial" w:cs="Arial"/>
          <w:lang w:eastAsia="en-AU"/>
        </w:rPr>
      </w:pPr>
      <w:r w:rsidRPr="00B71EDD">
        <w:rPr>
          <w:rFonts w:ascii="Arial" w:eastAsia="Times New Roman" w:hAnsi="Arial" w:cs="Arial"/>
          <w:lang w:eastAsia="en-AU"/>
        </w:rPr>
        <w:t>•</w:t>
      </w:r>
      <w:r w:rsidRPr="00B71EDD">
        <w:rPr>
          <w:rFonts w:ascii="Arial" w:eastAsia="Times New Roman" w:hAnsi="Arial" w:cs="Arial"/>
          <w:lang w:eastAsia="en-AU"/>
        </w:rPr>
        <w:tab/>
        <w:t>six to eleven members (allow</w:t>
      </w:r>
      <w:r w:rsidR="008E3726">
        <w:rPr>
          <w:rFonts w:ascii="Arial" w:eastAsia="Times New Roman" w:hAnsi="Arial" w:cs="Arial"/>
          <w:lang w:eastAsia="en-AU"/>
        </w:rPr>
        <w:t>ing</w:t>
      </w:r>
      <w:r w:rsidRPr="00B71EDD">
        <w:rPr>
          <w:rFonts w:ascii="Arial" w:eastAsia="Times New Roman" w:hAnsi="Arial" w:cs="Arial"/>
          <w:lang w:eastAsia="en-AU"/>
        </w:rPr>
        <w:t xml:space="preserve"> for different opinions without getting too big to manage),</w:t>
      </w:r>
    </w:p>
    <w:p w14:paraId="41997B90" w14:textId="77777777" w:rsidR="00B71EDD" w:rsidRPr="00B71EDD" w:rsidRDefault="00B71EDD" w:rsidP="008E3726">
      <w:pPr>
        <w:spacing w:after="0" w:line="240" w:lineRule="auto"/>
        <w:ind w:left="284" w:firstLine="283"/>
        <w:rPr>
          <w:rFonts w:ascii="Arial" w:eastAsia="Times New Roman" w:hAnsi="Arial" w:cs="Arial"/>
          <w:lang w:eastAsia="en-AU"/>
        </w:rPr>
      </w:pPr>
      <w:r w:rsidRPr="00B71EDD">
        <w:rPr>
          <w:rFonts w:ascii="Arial" w:eastAsia="Times New Roman" w:hAnsi="Arial" w:cs="Arial"/>
          <w:lang w:eastAsia="en-AU"/>
        </w:rPr>
        <w:t>•</w:t>
      </w:r>
      <w:r w:rsidRPr="00B71EDD">
        <w:rPr>
          <w:rFonts w:ascii="Arial" w:eastAsia="Times New Roman" w:hAnsi="Arial" w:cs="Arial"/>
          <w:lang w:eastAsia="en-AU"/>
        </w:rPr>
        <w:tab/>
        <w:t>fortnightly or monthly meetings,</w:t>
      </w:r>
    </w:p>
    <w:p w14:paraId="38261343" w14:textId="624ECF7D" w:rsidR="00B71EDD" w:rsidRPr="00B71EDD" w:rsidRDefault="00B71EDD" w:rsidP="008E3726">
      <w:pPr>
        <w:spacing w:after="0" w:line="240" w:lineRule="auto"/>
        <w:ind w:left="284" w:firstLine="283"/>
        <w:rPr>
          <w:rFonts w:ascii="Arial" w:eastAsia="Times New Roman" w:hAnsi="Arial" w:cs="Arial"/>
          <w:lang w:eastAsia="en-AU"/>
        </w:rPr>
      </w:pPr>
      <w:r w:rsidRPr="00B71EDD">
        <w:rPr>
          <w:rFonts w:ascii="Arial" w:eastAsia="Times New Roman" w:hAnsi="Arial" w:cs="Arial"/>
          <w:lang w:eastAsia="en-AU"/>
        </w:rPr>
        <w:t>•</w:t>
      </w:r>
      <w:r w:rsidRPr="00B71EDD">
        <w:rPr>
          <w:rFonts w:ascii="Arial" w:eastAsia="Times New Roman" w:hAnsi="Arial" w:cs="Arial"/>
          <w:lang w:eastAsia="en-AU"/>
        </w:rPr>
        <w:tab/>
        <w:t>members be at a similar level of accomplishment</w:t>
      </w:r>
      <w:r w:rsidR="004662AC">
        <w:rPr>
          <w:rFonts w:ascii="Arial" w:eastAsia="Times New Roman" w:hAnsi="Arial" w:cs="Arial"/>
          <w:lang w:eastAsia="en-AU"/>
        </w:rPr>
        <w:t xml:space="preserve"> (</w:t>
      </w:r>
      <w:proofErr w:type="spellStart"/>
      <w:r w:rsidR="004662AC">
        <w:rPr>
          <w:rFonts w:ascii="Arial" w:eastAsia="Times New Roman" w:hAnsi="Arial" w:cs="Arial"/>
          <w:lang w:eastAsia="en-AU"/>
        </w:rPr>
        <w:t>eg.</w:t>
      </w:r>
      <w:proofErr w:type="spellEnd"/>
      <w:r w:rsidR="004662AC">
        <w:rPr>
          <w:rFonts w:ascii="Arial" w:eastAsia="Times New Roman" w:hAnsi="Arial" w:cs="Arial"/>
          <w:lang w:eastAsia="en-AU"/>
        </w:rPr>
        <w:t xml:space="preserve"> research degree candidates)</w:t>
      </w:r>
      <w:r w:rsidR="00FC0C9B">
        <w:rPr>
          <w:rFonts w:ascii="Arial" w:eastAsia="Times New Roman" w:hAnsi="Arial" w:cs="Arial"/>
          <w:lang w:eastAsia="en-AU"/>
        </w:rPr>
        <w:t>, from like discipline groups</w:t>
      </w:r>
      <w:r w:rsidRPr="00B71EDD">
        <w:rPr>
          <w:rFonts w:ascii="Arial" w:eastAsia="Times New Roman" w:hAnsi="Arial" w:cs="Arial"/>
          <w:lang w:eastAsia="en-AU"/>
        </w:rPr>
        <w:t>,</w:t>
      </w:r>
    </w:p>
    <w:p w14:paraId="27BDC3EA" w14:textId="77777777" w:rsidR="00B71EDD" w:rsidRPr="00B71EDD" w:rsidRDefault="00B71EDD" w:rsidP="008E3726">
      <w:pPr>
        <w:spacing w:after="0" w:line="240" w:lineRule="auto"/>
        <w:ind w:left="284" w:firstLine="283"/>
        <w:rPr>
          <w:rFonts w:ascii="Arial" w:eastAsia="Times New Roman" w:hAnsi="Arial" w:cs="Arial"/>
          <w:lang w:eastAsia="en-AU"/>
        </w:rPr>
      </w:pPr>
      <w:r w:rsidRPr="00B71EDD">
        <w:rPr>
          <w:rFonts w:ascii="Arial" w:eastAsia="Times New Roman" w:hAnsi="Arial" w:cs="Arial"/>
          <w:lang w:eastAsia="en-AU"/>
        </w:rPr>
        <w:t>•</w:t>
      </w:r>
      <w:r w:rsidRPr="00B71EDD">
        <w:rPr>
          <w:rFonts w:ascii="Arial" w:eastAsia="Times New Roman" w:hAnsi="Arial" w:cs="Arial"/>
          <w:lang w:eastAsia="en-AU"/>
        </w:rPr>
        <w:tab/>
        <w:t>manuscripts circulated before the meeting to allow everyone to provide thoughtful criticism,</w:t>
      </w:r>
    </w:p>
    <w:p w14:paraId="3611A1EE" w14:textId="77777777" w:rsidR="00B71EDD" w:rsidRPr="00B71EDD" w:rsidRDefault="00B71EDD" w:rsidP="008E3726">
      <w:pPr>
        <w:spacing w:after="0" w:line="240" w:lineRule="auto"/>
        <w:ind w:left="284" w:firstLine="283"/>
        <w:rPr>
          <w:rFonts w:ascii="Arial" w:eastAsia="Times New Roman" w:hAnsi="Arial" w:cs="Arial"/>
          <w:lang w:eastAsia="en-AU"/>
        </w:rPr>
      </w:pPr>
      <w:r w:rsidRPr="00B71EDD">
        <w:rPr>
          <w:rFonts w:ascii="Arial" w:eastAsia="Times New Roman" w:hAnsi="Arial" w:cs="Arial"/>
          <w:lang w:eastAsia="en-AU"/>
        </w:rPr>
        <w:t>•</w:t>
      </w:r>
      <w:r w:rsidRPr="00B71EDD">
        <w:rPr>
          <w:rFonts w:ascii="Arial" w:eastAsia="Times New Roman" w:hAnsi="Arial" w:cs="Arial"/>
          <w:lang w:eastAsia="en-AU"/>
        </w:rPr>
        <w:tab/>
        <w:t>feedback provided in writing on the draft with the reader's name on the top of the page,</w:t>
      </w:r>
    </w:p>
    <w:p w14:paraId="5D7DEA98" w14:textId="77777777" w:rsidR="00B71EDD" w:rsidRPr="00B71EDD" w:rsidRDefault="00B71EDD" w:rsidP="008E3726">
      <w:pPr>
        <w:spacing w:after="0" w:line="240" w:lineRule="auto"/>
        <w:ind w:left="284" w:firstLine="283"/>
        <w:rPr>
          <w:rFonts w:ascii="Arial" w:eastAsia="Times New Roman" w:hAnsi="Arial" w:cs="Arial"/>
          <w:lang w:eastAsia="en-AU"/>
        </w:rPr>
      </w:pPr>
      <w:r w:rsidRPr="00B71EDD">
        <w:rPr>
          <w:rFonts w:ascii="Arial" w:eastAsia="Times New Roman" w:hAnsi="Arial" w:cs="Arial"/>
          <w:lang w:eastAsia="en-AU"/>
        </w:rPr>
        <w:t>•</w:t>
      </w:r>
      <w:r w:rsidRPr="00B71EDD">
        <w:rPr>
          <w:rFonts w:ascii="Arial" w:eastAsia="Times New Roman" w:hAnsi="Arial" w:cs="Arial"/>
          <w:lang w:eastAsia="en-AU"/>
        </w:rPr>
        <w:tab/>
        <w:t>all decisions made collectively,</w:t>
      </w:r>
    </w:p>
    <w:p w14:paraId="429DBFD5" w14:textId="77777777" w:rsidR="00B71EDD" w:rsidRPr="00B71EDD" w:rsidRDefault="00B71EDD" w:rsidP="008E3726">
      <w:pPr>
        <w:spacing w:after="0" w:line="240" w:lineRule="auto"/>
        <w:ind w:left="284" w:firstLine="283"/>
        <w:rPr>
          <w:rFonts w:ascii="Arial" w:eastAsia="Times New Roman" w:hAnsi="Arial" w:cs="Arial"/>
          <w:lang w:eastAsia="en-AU"/>
        </w:rPr>
      </w:pPr>
      <w:r w:rsidRPr="00B71EDD">
        <w:rPr>
          <w:rFonts w:ascii="Arial" w:eastAsia="Times New Roman" w:hAnsi="Arial" w:cs="Arial"/>
          <w:lang w:eastAsia="en-AU"/>
        </w:rPr>
        <w:t>•</w:t>
      </w:r>
      <w:r w:rsidRPr="00B71EDD">
        <w:rPr>
          <w:rFonts w:ascii="Arial" w:eastAsia="Times New Roman" w:hAnsi="Arial" w:cs="Arial"/>
          <w:lang w:eastAsia="en-AU"/>
        </w:rPr>
        <w:tab/>
        <w:t>designated time before the feedback session to share news and raise any concerns,</w:t>
      </w:r>
    </w:p>
    <w:p w14:paraId="38D51676" w14:textId="77777777" w:rsidR="00B71EDD" w:rsidRPr="00B71EDD" w:rsidRDefault="00B71EDD" w:rsidP="008E3726">
      <w:pPr>
        <w:spacing w:after="0" w:line="240" w:lineRule="auto"/>
        <w:ind w:left="284" w:firstLine="283"/>
        <w:rPr>
          <w:rFonts w:ascii="Arial" w:eastAsia="Times New Roman" w:hAnsi="Arial" w:cs="Arial"/>
          <w:lang w:eastAsia="en-AU"/>
        </w:rPr>
      </w:pPr>
      <w:r w:rsidRPr="00B71EDD">
        <w:rPr>
          <w:rFonts w:ascii="Arial" w:eastAsia="Times New Roman" w:hAnsi="Arial" w:cs="Arial"/>
          <w:lang w:eastAsia="en-AU"/>
        </w:rPr>
        <w:t>•</w:t>
      </w:r>
      <w:r w:rsidRPr="00B71EDD">
        <w:rPr>
          <w:rFonts w:ascii="Arial" w:eastAsia="Times New Roman" w:hAnsi="Arial" w:cs="Arial"/>
          <w:lang w:eastAsia="en-AU"/>
        </w:rPr>
        <w:tab/>
        <w:t>everyone takes a turn to provide and receive feedback,</w:t>
      </w:r>
    </w:p>
    <w:p w14:paraId="61CB7CAA" w14:textId="77777777" w:rsidR="00B71EDD" w:rsidRPr="00B71EDD" w:rsidRDefault="00B71EDD" w:rsidP="008E3726">
      <w:pPr>
        <w:spacing w:after="0" w:line="240" w:lineRule="auto"/>
        <w:ind w:left="284" w:firstLine="283"/>
        <w:rPr>
          <w:rFonts w:ascii="Arial" w:eastAsia="Times New Roman" w:hAnsi="Arial" w:cs="Arial"/>
          <w:lang w:eastAsia="en-AU"/>
        </w:rPr>
      </w:pPr>
      <w:r w:rsidRPr="00B71EDD">
        <w:rPr>
          <w:rFonts w:ascii="Arial" w:eastAsia="Times New Roman" w:hAnsi="Arial" w:cs="Arial"/>
          <w:lang w:eastAsia="en-AU"/>
        </w:rPr>
        <w:t>•</w:t>
      </w:r>
      <w:r w:rsidRPr="00B71EDD">
        <w:rPr>
          <w:rFonts w:ascii="Arial" w:eastAsia="Times New Roman" w:hAnsi="Arial" w:cs="Arial"/>
          <w:lang w:eastAsia="en-AU"/>
        </w:rPr>
        <w:tab/>
        <w:t>participants arrive on time,</w:t>
      </w:r>
    </w:p>
    <w:p w14:paraId="567A70C1" w14:textId="4695FA1F" w:rsidR="00B71EDD" w:rsidRPr="00B71EDD" w:rsidRDefault="00B71EDD" w:rsidP="008E3726">
      <w:pPr>
        <w:spacing w:after="0" w:line="240" w:lineRule="auto"/>
        <w:ind w:left="284" w:firstLine="283"/>
        <w:rPr>
          <w:rFonts w:ascii="Arial" w:eastAsia="Times New Roman" w:hAnsi="Arial" w:cs="Arial"/>
          <w:lang w:eastAsia="en-AU"/>
        </w:rPr>
      </w:pPr>
      <w:r w:rsidRPr="00B71EDD">
        <w:rPr>
          <w:rFonts w:ascii="Arial" w:eastAsia="Times New Roman" w:hAnsi="Arial" w:cs="Arial"/>
          <w:lang w:eastAsia="en-AU"/>
        </w:rPr>
        <w:t>•</w:t>
      </w:r>
      <w:r w:rsidRPr="00B71EDD">
        <w:rPr>
          <w:rFonts w:ascii="Arial" w:eastAsia="Times New Roman" w:hAnsi="Arial" w:cs="Arial"/>
          <w:lang w:eastAsia="en-AU"/>
        </w:rPr>
        <w:tab/>
        <w:t>participants let the group know if they will not be able to attend (prevents feeling</w:t>
      </w:r>
      <w:r w:rsidR="000567BA">
        <w:rPr>
          <w:rFonts w:ascii="Arial" w:eastAsia="Times New Roman" w:hAnsi="Arial" w:cs="Arial"/>
          <w:lang w:eastAsia="en-AU"/>
        </w:rPr>
        <w:t xml:space="preserve"> that</w:t>
      </w:r>
      <w:r w:rsidRPr="00B71EDD">
        <w:rPr>
          <w:rFonts w:ascii="Arial" w:eastAsia="Times New Roman" w:hAnsi="Arial" w:cs="Arial"/>
          <w:lang w:eastAsia="en-AU"/>
        </w:rPr>
        <w:t xml:space="preserve"> the group is flagging),</w:t>
      </w:r>
    </w:p>
    <w:p w14:paraId="324484A4" w14:textId="77777777" w:rsidR="00B71EDD" w:rsidRPr="00B71EDD" w:rsidRDefault="00B71EDD" w:rsidP="008E3726">
      <w:pPr>
        <w:spacing w:after="0" w:line="240" w:lineRule="auto"/>
        <w:ind w:left="284" w:firstLine="283"/>
        <w:rPr>
          <w:rFonts w:ascii="Arial" w:eastAsia="Times New Roman" w:hAnsi="Arial" w:cs="Arial"/>
          <w:lang w:eastAsia="en-AU"/>
        </w:rPr>
      </w:pPr>
      <w:r w:rsidRPr="00B71EDD">
        <w:rPr>
          <w:rFonts w:ascii="Arial" w:eastAsia="Times New Roman" w:hAnsi="Arial" w:cs="Arial"/>
          <w:lang w:eastAsia="en-AU"/>
        </w:rPr>
        <w:t>•</w:t>
      </w:r>
      <w:r w:rsidRPr="00B71EDD">
        <w:rPr>
          <w:rFonts w:ascii="Arial" w:eastAsia="Times New Roman" w:hAnsi="Arial" w:cs="Arial"/>
          <w:lang w:eastAsia="en-AU"/>
        </w:rPr>
        <w:tab/>
        <w:t>drafts submitted within an agreed lead time,</w:t>
      </w:r>
    </w:p>
    <w:p w14:paraId="09A149F8" w14:textId="3E62A0EE" w:rsidR="00B71EDD" w:rsidRPr="00B71EDD" w:rsidRDefault="00B71EDD" w:rsidP="008E3726">
      <w:pPr>
        <w:spacing w:after="0" w:line="240" w:lineRule="auto"/>
        <w:ind w:left="284" w:firstLine="283"/>
        <w:rPr>
          <w:rFonts w:ascii="Arial" w:eastAsia="Times New Roman" w:hAnsi="Arial" w:cs="Arial"/>
          <w:lang w:eastAsia="en-AU"/>
        </w:rPr>
      </w:pPr>
      <w:r w:rsidRPr="00B71EDD">
        <w:rPr>
          <w:rFonts w:ascii="Arial" w:eastAsia="Times New Roman" w:hAnsi="Arial" w:cs="Arial"/>
          <w:lang w:eastAsia="en-AU"/>
        </w:rPr>
        <w:t>•</w:t>
      </w:r>
      <w:r w:rsidRPr="00B71EDD">
        <w:rPr>
          <w:rFonts w:ascii="Arial" w:eastAsia="Times New Roman" w:hAnsi="Arial" w:cs="Arial"/>
          <w:lang w:eastAsia="en-AU"/>
        </w:rPr>
        <w:tab/>
        <w:t xml:space="preserve">strict confidentiality (no one outside the group </w:t>
      </w:r>
      <w:r w:rsidR="00001AC3">
        <w:rPr>
          <w:rFonts w:ascii="Arial" w:eastAsia="Times New Roman" w:hAnsi="Arial" w:cs="Arial"/>
          <w:lang w:eastAsia="en-AU"/>
        </w:rPr>
        <w:t xml:space="preserve">privy to </w:t>
      </w:r>
      <w:r w:rsidRPr="00B71EDD">
        <w:rPr>
          <w:rFonts w:ascii="Arial" w:eastAsia="Times New Roman" w:hAnsi="Arial" w:cs="Arial"/>
          <w:lang w:eastAsia="en-AU"/>
        </w:rPr>
        <w:t>drafts</w:t>
      </w:r>
      <w:r w:rsidR="00001AC3">
        <w:rPr>
          <w:rFonts w:ascii="Arial" w:eastAsia="Times New Roman" w:hAnsi="Arial" w:cs="Arial"/>
          <w:lang w:eastAsia="en-AU"/>
        </w:rPr>
        <w:t xml:space="preserve"> or comments</w:t>
      </w:r>
      <w:r w:rsidRPr="00B71EDD">
        <w:rPr>
          <w:rFonts w:ascii="Arial" w:eastAsia="Times New Roman" w:hAnsi="Arial" w:cs="Arial"/>
          <w:lang w:eastAsia="en-AU"/>
        </w:rPr>
        <w:t>),</w:t>
      </w:r>
    </w:p>
    <w:p w14:paraId="0B9F6007" w14:textId="5787562F" w:rsidR="00B71EDD" w:rsidRPr="00B71EDD" w:rsidRDefault="00B71EDD" w:rsidP="008E3726">
      <w:pPr>
        <w:spacing w:after="0" w:line="240" w:lineRule="auto"/>
        <w:ind w:left="284" w:firstLine="283"/>
        <w:rPr>
          <w:rFonts w:ascii="Arial" w:eastAsia="Times New Roman" w:hAnsi="Arial" w:cs="Arial"/>
          <w:lang w:eastAsia="en-AU"/>
        </w:rPr>
      </w:pPr>
      <w:r w:rsidRPr="00B71EDD">
        <w:rPr>
          <w:rFonts w:ascii="Arial" w:eastAsia="Times New Roman" w:hAnsi="Arial" w:cs="Arial"/>
          <w:lang w:eastAsia="en-AU"/>
        </w:rPr>
        <w:t>•</w:t>
      </w:r>
      <w:r w:rsidRPr="00B71EDD">
        <w:rPr>
          <w:rFonts w:ascii="Arial" w:eastAsia="Times New Roman" w:hAnsi="Arial" w:cs="Arial"/>
          <w:lang w:eastAsia="en-AU"/>
        </w:rPr>
        <w:tab/>
        <w:t>concise feedback, in turn, without interruption,</w:t>
      </w:r>
    </w:p>
    <w:p w14:paraId="7C33911B" w14:textId="1C6F0BF1" w:rsidR="00B71EDD" w:rsidRPr="00B71EDD" w:rsidRDefault="00B71EDD" w:rsidP="008E3726">
      <w:pPr>
        <w:spacing w:after="0" w:line="240" w:lineRule="auto"/>
        <w:ind w:left="284" w:firstLine="283"/>
        <w:rPr>
          <w:rFonts w:ascii="Arial" w:eastAsia="Times New Roman" w:hAnsi="Arial" w:cs="Arial"/>
          <w:lang w:eastAsia="en-AU"/>
        </w:rPr>
      </w:pPr>
      <w:r w:rsidRPr="00B71EDD">
        <w:rPr>
          <w:rFonts w:ascii="Arial" w:eastAsia="Times New Roman" w:hAnsi="Arial" w:cs="Arial"/>
          <w:lang w:eastAsia="en-AU"/>
        </w:rPr>
        <w:t>•</w:t>
      </w:r>
      <w:r w:rsidRPr="00B71EDD">
        <w:rPr>
          <w:rFonts w:ascii="Arial" w:eastAsia="Times New Roman" w:hAnsi="Arial" w:cs="Arial"/>
          <w:lang w:eastAsia="en-AU"/>
        </w:rPr>
        <w:tab/>
        <w:t>avoid asking the writer questions that will elicit long explanations</w:t>
      </w:r>
      <w:r w:rsidR="0087155C">
        <w:rPr>
          <w:rFonts w:ascii="Arial" w:eastAsia="Times New Roman" w:hAnsi="Arial" w:cs="Arial"/>
          <w:lang w:eastAsia="en-AU"/>
        </w:rPr>
        <w:t xml:space="preserve"> during designated feedback round</w:t>
      </w:r>
      <w:r w:rsidRPr="00B71EDD">
        <w:rPr>
          <w:rFonts w:ascii="Arial" w:eastAsia="Times New Roman" w:hAnsi="Arial" w:cs="Arial"/>
          <w:lang w:eastAsia="en-AU"/>
        </w:rPr>
        <w:t>,</w:t>
      </w:r>
    </w:p>
    <w:p w14:paraId="6152AB39" w14:textId="77777777" w:rsidR="00B71EDD" w:rsidRPr="00B71EDD" w:rsidRDefault="00B71EDD" w:rsidP="008E3726">
      <w:pPr>
        <w:spacing w:after="0" w:line="240" w:lineRule="auto"/>
        <w:ind w:left="284" w:firstLine="283"/>
        <w:rPr>
          <w:rFonts w:ascii="Arial" w:eastAsia="Times New Roman" w:hAnsi="Arial" w:cs="Arial"/>
          <w:lang w:eastAsia="en-AU"/>
        </w:rPr>
      </w:pPr>
      <w:r w:rsidRPr="00B71EDD">
        <w:rPr>
          <w:rFonts w:ascii="Arial" w:eastAsia="Times New Roman" w:hAnsi="Arial" w:cs="Arial"/>
          <w:lang w:eastAsia="en-AU"/>
        </w:rPr>
        <w:t>•</w:t>
      </w:r>
      <w:r w:rsidRPr="00B71EDD">
        <w:rPr>
          <w:rFonts w:ascii="Arial" w:eastAsia="Times New Roman" w:hAnsi="Arial" w:cs="Arial"/>
          <w:lang w:eastAsia="en-AU"/>
        </w:rPr>
        <w:tab/>
        <w:t>the writer says nothing, or as little as possible during a feedback round,</w:t>
      </w:r>
    </w:p>
    <w:p w14:paraId="5798E4AF" w14:textId="77777777" w:rsidR="0087155C" w:rsidRDefault="00B71EDD" w:rsidP="008E3726">
      <w:pPr>
        <w:spacing w:after="0" w:line="240" w:lineRule="auto"/>
        <w:ind w:left="284" w:firstLine="283"/>
        <w:rPr>
          <w:rFonts w:ascii="Arial" w:eastAsia="Times New Roman" w:hAnsi="Arial" w:cs="Arial"/>
          <w:lang w:eastAsia="en-AU"/>
        </w:rPr>
      </w:pPr>
      <w:r w:rsidRPr="00B71EDD">
        <w:rPr>
          <w:rFonts w:ascii="Arial" w:eastAsia="Times New Roman" w:hAnsi="Arial" w:cs="Arial"/>
          <w:lang w:eastAsia="en-AU"/>
        </w:rPr>
        <w:t>•</w:t>
      </w:r>
      <w:r w:rsidRPr="00B71EDD">
        <w:rPr>
          <w:rFonts w:ascii="Arial" w:eastAsia="Times New Roman" w:hAnsi="Arial" w:cs="Arial"/>
          <w:lang w:eastAsia="en-AU"/>
        </w:rPr>
        <w:tab/>
        <w:t>open discussion and responses from the writer following feedback round.</w:t>
      </w:r>
    </w:p>
    <w:p w14:paraId="78E77BA8" w14:textId="77777777" w:rsidR="00F07D88" w:rsidRDefault="00F07D88" w:rsidP="00C16A6B">
      <w:pPr>
        <w:spacing w:before="100" w:beforeAutospacing="1" w:after="100" w:afterAutospacing="1" w:line="240" w:lineRule="auto"/>
        <w:rPr>
          <w:rFonts w:ascii="Arial" w:eastAsia="Times New Roman" w:hAnsi="Arial" w:cs="Arial"/>
          <w:lang w:eastAsia="en-AU"/>
        </w:rPr>
      </w:pPr>
      <w:bookmarkStart w:id="1" w:name="writing_groups"/>
      <w:bookmarkStart w:id="2" w:name="operational_norms"/>
      <w:bookmarkEnd w:id="1"/>
      <w:bookmarkEnd w:id="2"/>
      <w:r>
        <w:rPr>
          <w:rFonts w:ascii="Arial" w:eastAsia="Times New Roman" w:hAnsi="Arial" w:cs="Arial"/>
          <w:lang w:eastAsia="en-AU"/>
        </w:rPr>
        <w:t>Considerations for doctoral writing groups:</w:t>
      </w:r>
    </w:p>
    <w:p w14:paraId="58514CE8" w14:textId="6EB36C4C" w:rsidR="003B5025" w:rsidRPr="00F07D88" w:rsidRDefault="00F07D88" w:rsidP="00F07D88">
      <w:pPr>
        <w:pStyle w:val="ListParagraph"/>
        <w:numPr>
          <w:ilvl w:val="0"/>
          <w:numId w:val="11"/>
        </w:numPr>
        <w:spacing w:before="100" w:beforeAutospacing="1" w:after="100" w:afterAutospacing="1" w:line="240" w:lineRule="auto"/>
        <w:rPr>
          <w:rFonts w:ascii="Arial" w:eastAsia="Times New Roman" w:hAnsi="Arial" w:cs="Arial"/>
          <w:lang w:eastAsia="en-AU"/>
        </w:rPr>
      </w:pPr>
      <w:r w:rsidRPr="00F07D88">
        <w:rPr>
          <w:rFonts w:ascii="Arial" w:eastAsia="Times New Roman" w:hAnsi="Arial" w:cs="Arial"/>
          <w:lang w:eastAsia="en-AU"/>
        </w:rPr>
        <w:t>Consider s</w:t>
      </w:r>
      <w:r w:rsidR="003B5025" w:rsidRPr="00F07D88">
        <w:rPr>
          <w:rFonts w:ascii="Arial" w:eastAsia="Times New Roman" w:hAnsi="Arial" w:cs="Arial"/>
          <w:lang w:eastAsia="en-AU"/>
        </w:rPr>
        <w:t>ubmit</w:t>
      </w:r>
      <w:r w:rsidRPr="00F07D88">
        <w:rPr>
          <w:rFonts w:ascii="Arial" w:eastAsia="Times New Roman" w:hAnsi="Arial" w:cs="Arial"/>
          <w:lang w:eastAsia="en-AU"/>
        </w:rPr>
        <w:t>ting</w:t>
      </w:r>
      <w:r w:rsidR="003B5025" w:rsidRPr="00F07D88">
        <w:rPr>
          <w:rFonts w:ascii="Arial" w:eastAsia="Times New Roman" w:hAnsi="Arial" w:cs="Arial"/>
          <w:lang w:eastAsia="en-AU"/>
        </w:rPr>
        <w:t xml:space="preserve"> drafts to the writing group before </w:t>
      </w:r>
      <w:r w:rsidRPr="00F07D88">
        <w:rPr>
          <w:rFonts w:ascii="Arial" w:eastAsia="Times New Roman" w:hAnsi="Arial" w:cs="Arial"/>
          <w:lang w:eastAsia="en-AU"/>
        </w:rPr>
        <w:t>it goes</w:t>
      </w:r>
      <w:r w:rsidR="003B5025" w:rsidRPr="00F07D88">
        <w:rPr>
          <w:rFonts w:ascii="Arial" w:eastAsia="Times New Roman" w:hAnsi="Arial" w:cs="Arial"/>
          <w:lang w:eastAsia="en-AU"/>
        </w:rPr>
        <w:t xml:space="preserve"> to supervisor</w:t>
      </w:r>
      <w:r w:rsidRPr="00F07D88">
        <w:rPr>
          <w:rFonts w:ascii="Arial" w:eastAsia="Times New Roman" w:hAnsi="Arial" w:cs="Arial"/>
          <w:lang w:eastAsia="en-AU"/>
        </w:rPr>
        <w:t>/</w:t>
      </w:r>
      <w:r w:rsidR="003B5025" w:rsidRPr="00F07D88">
        <w:rPr>
          <w:rFonts w:ascii="Arial" w:eastAsia="Times New Roman" w:hAnsi="Arial" w:cs="Arial"/>
          <w:lang w:eastAsia="en-AU"/>
        </w:rPr>
        <w:t xml:space="preserve">s so the group can help to improve the draft </w:t>
      </w:r>
      <w:r w:rsidRPr="00F07D88">
        <w:rPr>
          <w:rFonts w:ascii="Arial" w:eastAsia="Times New Roman" w:hAnsi="Arial" w:cs="Arial"/>
          <w:lang w:eastAsia="en-AU"/>
        </w:rPr>
        <w:t>maximising</w:t>
      </w:r>
      <w:r w:rsidR="003B5025" w:rsidRPr="00F07D88">
        <w:rPr>
          <w:rFonts w:ascii="Arial" w:eastAsia="Times New Roman" w:hAnsi="Arial" w:cs="Arial"/>
          <w:lang w:eastAsia="en-AU"/>
        </w:rPr>
        <w:t xml:space="preserve"> time with the supervisor. </w:t>
      </w:r>
    </w:p>
    <w:p w14:paraId="1F812728" w14:textId="3F4D33A2" w:rsidR="00F07D88" w:rsidRPr="00F07D88" w:rsidRDefault="003B5025" w:rsidP="00F07D88">
      <w:pPr>
        <w:pStyle w:val="ListParagraph"/>
        <w:numPr>
          <w:ilvl w:val="0"/>
          <w:numId w:val="11"/>
        </w:numPr>
        <w:spacing w:before="100" w:beforeAutospacing="1" w:after="100" w:afterAutospacing="1" w:line="240" w:lineRule="auto"/>
        <w:rPr>
          <w:rFonts w:ascii="Arial" w:eastAsia="Times New Roman" w:hAnsi="Arial" w:cs="Arial"/>
          <w:lang w:eastAsia="en-AU"/>
        </w:rPr>
      </w:pPr>
      <w:r w:rsidRPr="00F07D88">
        <w:rPr>
          <w:rFonts w:ascii="Arial" w:eastAsia="Times New Roman" w:hAnsi="Arial" w:cs="Arial"/>
          <w:lang w:eastAsia="en-AU"/>
        </w:rPr>
        <w:t xml:space="preserve">Remember it’s not about producing perfect drafts, but work in progress, and you don’t have to produce </w:t>
      </w:r>
      <w:r w:rsidR="00F07D88">
        <w:rPr>
          <w:rFonts w:ascii="Arial" w:eastAsia="Times New Roman" w:hAnsi="Arial" w:cs="Arial"/>
          <w:lang w:eastAsia="en-AU"/>
        </w:rPr>
        <w:t>very</w:t>
      </w:r>
      <w:r w:rsidRPr="00F07D88">
        <w:rPr>
          <w:rFonts w:ascii="Arial" w:eastAsia="Times New Roman" w:hAnsi="Arial" w:cs="Arial"/>
          <w:lang w:eastAsia="en-AU"/>
        </w:rPr>
        <w:t xml:space="preserve"> long texts that people will find it difficult to find time to read</w:t>
      </w:r>
      <w:r w:rsidR="00BD6345">
        <w:rPr>
          <w:rFonts w:ascii="Arial" w:eastAsia="Times New Roman" w:hAnsi="Arial" w:cs="Arial"/>
          <w:lang w:eastAsia="en-AU"/>
        </w:rPr>
        <w:t xml:space="preserve"> in any case</w:t>
      </w:r>
      <w:r w:rsidRPr="00F07D88">
        <w:rPr>
          <w:rFonts w:ascii="Arial" w:eastAsia="Times New Roman" w:hAnsi="Arial" w:cs="Arial"/>
          <w:lang w:eastAsia="en-AU"/>
        </w:rPr>
        <w:t xml:space="preserve">. </w:t>
      </w:r>
    </w:p>
    <w:p w14:paraId="1E7A80A9" w14:textId="3422E3F7" w:rsidR="003B5025" w:rsidRDefault="003B5025" w:rsidP="00F07D88">
      <w:pPr>
        <w:pStyle w:val="ListParagraph"/>
        <w:numPr>
          <w:ilvl w:val="0"/>
          <w:numId w:val="11"/>
        </w:numPr>
        <w:spacing w:before="100" w:beforeAutospacing="1" w:after="100" w:afterAutospacing="1" w:line="240" w:lineRule="auto"/>
        <w:rPr>
          <w:rFonts w:ascii="Arial" w:eastAsia="Times New Roman" w:hAnsi="Arial" w:cs="Arial"/>
          <w:lang w:eastAsia="en-AU"/>
        </w:rPr>
      </w:pPr>
      <w:r w:rsidRPr="00F07D88">
        <w:rPr>
          <w:rFonts w:ascii="Arial" w:eastAsia="Times New Roman" w:hAnsi="Arial" w:cs="Arial"/>
          <w:lang w:eastAsia="en-AU"/>
        </w:rPr>
        <w:t>Be brave. Give special congratulations to those who volunteer to go first while you build up group trust.</w:t>
      </w:r>
    </w:p>
    <w:p w14:paraId="39904416" w14:textId="3274F8C0" w:rsidR="006D3AC8" w:rsidRDefault="006D3AC8" w:rsidP="006D3AC8">
      <w:pPr>
        <w:pStyle w:val="ListParagraph"/>
        <w:numPr>
          <w:ilvl w:val="0"/>
          <w:numId w:val="11"/>
        </w:numPr>
        <w:spacing w:before="100" w:beforeAutospacing="1" w:after="100" w:afterAutospacing="1" w:line="240" w:lineRule="auto"/>
        <w:rPr>
          <w:rFonts w:ascii="Arial" w:eastAsia="Times New Roman" w:hAnsi="Arial" w:cs="Arial"/>
          <w:lang w:eastAsia="en-AU"/>
        </w:rPr>
      </w:pPr>
      <w:r>
        <w:rPr>
          <w:rFonts w:ascii="Arial" w:eastAsia="Times New Roman" w:hAnsi="Arial" w:cs="Arial"/>
          <w:lang w:eastAsia="en-AU"/>
        </w:rPr>
        <w:t xml:space="preserve">In the trust-building phase of the group process, you might focus on hearing from readers what they understood from the words, </w:t>
      </w:r>
      <w:r w:rsidRPr="006D3AC8">
        <w:rPr>
          <w:rFonts w:ascii="Arial" w:eastAsia="Times New Roman" w:hAnsi="Arial" w:cs="Arial"/>
          <w:lang w:eastAsia="en-AU"/>
        </w:rPr>
        <w:t xml:space="preserve">rather than trying to judge </w:t>
      </w:r>
      <w:r>
        <w:rPr>
          <w:rFonts w:ascii="Arial" w:eastAsia="Times New Roman" w:hAnsi="Arial" w:cs="Arial"/>
          <w:lang w:eastAsia="en-AU"/>
        </w:rPr>
        <w:t>the text and figure out how to make it better.</w:t>
      </w:r>
    </w:p>
    <w:p w14:paraId="4C77A66E" w14:textId="507917C1" w:rsidR="006D3AC8" w:rsidRDefault="006D3AC8" w:rsidP="006D3AC8">
      <w:pPr>
        <w:pStyle w:val="ListParagraph"/>
        <w:numPr>
          <w:ilvl w:val="0"/>
          <w:numId w:val="11"/>
        </w:numPr>
        <w:spacing w:before="100" w:beforeAutospacing="1" w:after="100" w:afterAutospacing="1" w:line="240" w:lineRule="auto"/>
        <w:rPr>
          <w:rFonts w:ascii="Arial" w:eastAsia="Times New Roman" w:hAnsi="Arial" w:cs="Arial"/>
          <w:lang w:eastAsia="en-AU"/>
        </w:rPr>
      </w:pPr>
      <w:r>
        <w:rPr>
          <w:rFonts w:ascii="Arial" w:eastAsia="Times New Roman" w:hAnsi="Arial" w:cs="Arial"/>
          <w:lang w:eastAsia="en-AU"/>
        </w:rPr>
        <w:t>You can also allow writers to choose what kind of feedback they want (see ‘fun feedback activities’ in the next resource).</w:t>
      </w:r>
    </w:p>
    <w:p w14:paraId="509131BC" w14:textId="6090AB08" w:rsidR="00A57517" w:rsidRPr="00F07D88" w:rsidRDefault="00A57517" w:rsidP="006D3AC8">
      <w:pPr>
        <w:pStyle w:val="ListParagraph"/>
        <w:numPr>
          <w:ilvl w:val="0"/>
          <w:numId w:val="11"/>
        </w:numPr>
        <w:spacing w:before="100" w:beforeAutospacing="1" w:after="100" w:afterAutospacing="1" w:line="240" w:lineRule="auto"/>
        <w:rPr>
          <w:rFonts w:ascii="Arial" w:eastAsia="Times New Roman" w:hAnsi="Arial" w:cs="Arial"/>
          <w:lang w:eastAsia="en-AU"/>
        </w:rPr>
      </w:pPr>
      <w:r>
        <w:rPr>
          <w:rFonts w:ascii="Arial" w:eastAsia="Times New Roman" w:hAnsi="Arial" w:cs="Arial"/>
          <w:lang w:eastAsia="en-AU"/>
        </w:rPr>
        <w:t xml:space="preserve">Try not to get bogged down in resolving different reactions to a text. Disparate reactions are a common occurrence, and it can be helpful for the writer to see how different readers experience their texts.  </w:t>
      </w:r>
    </w:p>
    <w:p w14:paraId="1FCCA73A" w14:textId="1D08CDD9" w:rsidR="003B5025" w:rsidRPr="00F07D88" w:rsidRDefault="003B5025" w:rsidP="00F07D88">
      <w:pPr>
        <w:pStyle w:val="ListParagraph"/>
        <w:numPr>
          <w:ilvl w:val="0"/>
          <w:numId w:val="11"/>
        </w:numPr>
        <w:spacing w:before="100" w:beforeAutospacing="1" w:after="100" w:afterAutospacing="1" w:line="240" w:lineRule="auto"/>
        <w:rPr>
          <w:rFonts w:ascii="Arial" w:eastAsia="Times New Roman" w:hAnsi="Arial" w:cs="Arial"/>
          <w:lang w:eastAsia="en-AU"/>
        </w:rPr>
      </w:pPr>
      <w:r w:rsidRPr="00F07D88">
        <w:rPr>
          <w:rFonts w:ascii="Arial" w:eastAsia="Times New Roman" w:hAnsi="Arial" w:cs="Arial"/>
          <w:lang w:eastAsia="en-AU"/>
        </w:rPr>
        <w:t xml:space="preserve">If someone hasn’t shown up for a while, get someone in the group to send them an email or give them a ring to check they’re ok. </w:t>
      </w:r>
    </w:p>
    <w:p w14:paraId="52087A1C" w14:textId="5AB4B7C6" w:rsidR="001904E0" w:rsidRPr="00C7249D" w:rsidRDefault="001904E0" w:rsidP="00A27B6D">
      <w:pPr>
        <w:spacing w:before="100" w:beforeAutospacing="1" w:after="100" w:afterAutospacing="1" w:line="240" w:lineRule="auto"/>
        <w:outlineLvl w:val="2"/>
        <w:rPr>
          <w:rFonts w:ascii="Arial" w:eastAsia="Times New Roman" w:hAnsi="Arial" w:cs="Arial"/>
          <w:b/>
          <w:bCs/>
          <w:lang w:eastAsia="en-AU"/>
        </w:rPr>
      </w:pPr>
      <w:r w:rsidRPr="00C7249D">
        <w:rPr>
          <w:rFonts w:ascii="Arial" w:eastAsia="Times New Roman" w:hAnsi="Arial" w:cs="Arial"/>
          <w:b/>
          <w:bCs/>
          <w:lang w:eastAsia="en-AU"/>
        </w:rPr>
        <w:t>Role of the facilitator</w:t>
      </w:r>
    </w:p>
    <w:p w14:paraId="2A41667B" w14:textId="54D8BF27" w:rsidR="001904E0" w:rsidRPr="00C7249D" w:rsidRDefault="001904E0" w:rsidP="001904E0">
      <w:pPr>
        <w:spacing w:before="100" w:beforeAutospacing="1" w:after="100" w:afterAutospacing="1" w:line="240" w:lineRule="auto"/>
        <w:rPr>
          <w:rFonts w:ascii="Arial" w:eastAsia="Times New Roman" w:hAnsi="Arial" w:cs="Arial"/>
          <w:lang w:eastAsia="en-AU"/>
        </w:rPr>
      </w:pPr>
      <w:r w:rsidRPr="00C7249D">
        <w:rPr>
          <w:rFonts w:ascii="Arial" w:eastAsia="Times New Roman" w:hAnsi="Arial" w:cs="Arial"/>
          <w:lang w:eastAsia="en-AU"/>
        </w:rPr>
        <w:t>Writing groups, especially those with more than four members, will usually run better with a facilitator. The facilitator can be the same person every meeting, or group members can take it in turns to facilitate group meetings. The facilitator's role is to foster a sense of community, rather than one of competition</w:t>
      </w:r>
      <w:r w:rsidR="006B3468">
        <w:rPr>
          <w:rFonts w:ascii="Arial" w:eastAsia="Times New Roman" w:hAnsi="Arial" w:cs="Arial"/>
          <w:lang w:eastAsia="en-AU"/>
        </w:rPr>
        <w:t>,</w:t>
      </w:r>
      <w:r w:rsidRPr="00C7249D">
        <w:rPr>
          <w:rFonts w:ascii="Arial" w:eastAsia="Times New Roman" w:hAnsi="Arial" w:cs="Arial"/>
          <w:lang w:eastAsia="en-AU"/>
        </w:rPr>
        <w:t xml:space="preserve"> </w:t>
      </w:r>
      <w:r w:rsidR="006B3468">
        <w:rPr>
          <w:rFonts w:ascii="Arial" w:eastAsia="Times New Roman" w:hAnsi="Arial" w:cs="Arial"/>
          <w:lang w:eastAsia="en-AU"/>
        </w:rPr>
        <w:t xml:space="preserve">and </w:t>
      </w:r>
      <w:r w:rsidRPr="00C7249D">
        <w:rPr>
          <w:rFonts w:ascii="Arial" w:eastAsia="Times New Roman" w:hAnsi="Arial" w:cs="Arial"/>
          <w:lang w:eastAsia="en-AU"/>
        </w:rPr>
        <w:t>keep the discussion positive</w:t>
      </w:r>
      <w:r w:rsidR="006B3468">
        <w:rPr>
          <w:rFonts w:ascii="Arial" w:eastAsia="Times New Roman" w:hAnsi="Arial" w:cs="Arial"/>
          <w:lang w:eastAsia="en-AU"/>
        </w:rPr>
        <w:t>, constructive</w:t>
      </w:r>
      <w:r w:rsidRPr="00C7249D">
        <w:rPr>
          <w:rFonts w:ascii="Arial" w:eastAsia="Times New Roman" w:hAnsi="Arial" w:cs="Arial"/>
          <w:lang w:eastAsia="en-AU"/>
        </w:rPr>
        <w:t xml:space="preserve"> and task focused. </w:t>
      </w:r>
    </w:p>
    <w:p w14:paraId="2A053C26" w14:textId="77777777" w:rsidR="001904E0" w:rsidRPr="00C7249D" w:rsidRDefault="001904E0" w:rsidP="001904E0">
      <w:pPr>
        <w:spacing w:before="100" w:beforeAutospacing="1" w:after="100" w:afterAutospacing="1" w:line="240" w:lineRule="auto"/>
        <w:rPr>
          <w:rFonts w:ascii="Arial" w:eastAsia="Times New Roman" w:hAnsi="Arial" w:cs="Arial"/>
          <w:lang w:eastAsia="en-AU"/>
        </w:rPr>
      </w:pPr>
      <w:r w:rsidRPr="00C7249D">
        <w:rPr>
          <w:rFonts w:ascii="Arial" w:eastAsia="Times New Roman" w:hAnsi="Arial" w:cs="Arial"/>
          <w:lang w:eastAsia="en-AU"/>
        </w:rPr>
        <w:t>The role of the facilitator is to:</w:t>
      </w:r>
    </w:p>
    <w:p w14:paraId="25E151E0" w14:textId="77777777" w:rsidR="001904E0" w:rsidRPr="00C7249D" w:rsidRDefault="001904E0" w:rsidP="001904E0">
      <w:pPr>
        <w:numPr>
          <w:ilvl w:val="0"/>
          <w:numId w:val="9"/>
        </w:numPr>
        <w:spacing w:before="100" w:beforeAutospacing="1" w:after="100" w:afterAutospacing="1" w:line="240" w:lineRule="auto"/>
        <w:rPr>
          <w:rFonts w:ascii="Arial" w:eastAsia="Times New Roman" w:hAnsi="Arial" w:cs="Arial"/>
          <w:lang w:eastAsia="en-AU"/>
        </w:rPr>
      </w:pPr>
      <w:r w:rsidRPr="00C7249D">
        <w:rPr>
          <w:rFonts w:ascii="Arial" w:eastAsia="Times New Roman" w:hAnsi="Arial" w:cs="Arial"/>
          <w:lang w:eastAsia="en-AU"/>
        </w:rPr>
        <w:t>raise operational matters (meeting times, food, submission turns and dates, minutes);</w:t>
      </w:r>
    </w:p>
    <w:p w14:paraId="500ED092" w14:textId="3F49C5CD" w:rsidR="001904E0" w:rsidRPr="00C7249D" w:rsidRDefault="001904E0" w:rsidP="001904E0">
      <w:pPr>
        <w:numPr>
          <w:ilvl w:val="0"/>
          <w:numId w:val="9"/>
        </w:numPr>
        <w:spacing w:before="100" w:beforeAutospacing="1" w:after="100" w:afterAutospacing="1" w:line="240" w:lineRule="auto"/>
        <w:rPr>
          <w:rFonts w:ascii="Arial" w:eastAsia="Times New Roman" w:hAnsi="Arial" w:cs="Arial"/>
          <w:lang w:eastAsia="en-AU"/>
        </w:rPr>
      </w:pPr>
      <w:r w:rsidRPr="00C7249D">
        <w:rPr>
          <w:rFonts w:ascii="Arial" w:eastAsia="Times New Roman" w:hAnsi="Arial" w:cs="Arial"/>
          <w:lang w:eastAsia="en-AU"/>
        </w:rPr>
        <w:t xml:space="preserve">ensure writer's get equal time, or that time is negotiated </w:t>
      </w:r>
      <w:r w:rsidR="00667E1A">
        <w:rPr>
          <w:rFonts w:ascii="Arial" w:eastAsia="Times New Roman" w:hAnsi="Arial" w:cs="Arial"/>
          <w:lang w:eastAsia="en-AU"/>
        </w:rPr>
        <w:t>with</w:t>
      </w:r>
      <w:r w:rsidRPr="00C7249D">
        <w:rPr>
          <w:rFonts w:ascii="Arial" w:eastAsia="Times New Roman" w:hAnsi="Arial" w:cs="Arial"/>
          <w:lang w:eastAsia="en-AU"/>
        </w:rPr>
        <w:t>in the group;</w:t>
      </w:r>
    </w:p>
    <w:p w14:paraId="636454D7" w14:textId="77777777" w:rsidR="001904E0" w:rsidRPr="00C7249D" w:rsidRDefault="001904E0" w:rsidP="001904E0">
      <w:pPr>
        <w:numPr>
          <w:ilvl w:val="0"/>
          <w:numId w:val="9"/>
        </w:numPr>
        <w:spacing w:before="100" w:beforeAutospacing="1" w:after="100" w:afterAutospacing="1" w:line="240" w:lineRule="auto"/>
        <w:rPr>
          <w:rFonts w:ascii="Arial" w:eastAsia="Times New Roman" w:hAnsi="Arial" w:cs="Arial"/>
          <w:lang w:eastAsia="en-AU"/>
        </w:rPr>
      </w:pPr>
      <w:r w:rsidRPr="00C7249D">
        <w:rPr>
          <w:rFonts w:ascii="Arial" w:eastAsia="Times New Roman" w:hAnsi="Arial" w:cs="Arial"/>
          <w:lang w:eastAsia="en-AU"/>
        </w:rPr>
        <w:t>ensure everyone gets a turn to talk (by calling upon members one at a time, or calling upon quieter members directly);</w:t>
      </w:r>
    </w:p>
    <w:p w14:paraId="1B17BA36" w14:textId="77777777" w:rsidR="001904E0" w:rsidRPr="00C7249D" w:rsidRDefault="001904E0" w:rsidP="001904E0">
      <w:pPr>
        <w:numPr>
          <w:ilvl w:val="0"/>
          <w:numId w:val="9"/>
        </w:numPr>
        <w:spacing w:before="100" w:beforeAutospacing="1" w:after="100" w:afterAutospacing="1" w:line="240" w:lineRule="auto"/>
        <w:rPr>
          <w:rFonts w:ascii="Arial" w:eastAsia="Times New Roman" w:hAnsi="Arial" w:cs="Arial"/>
          <w:lang w:eastAsia="en-AU"/>
        </w:rPr>
      </w:pPr>
      <w:r w:rsidRPr="00C7249D">
        <w:rPr>
          <w:rFonts w:ascii="Arial" w:eastAsia="Times New Roman" w:hAnsi="Arial" w:cs="Arial"/>
          <w:lang w:eastAsia="en-AU"/>
        </w:rPr>
        <w:t>use humour and positivity manage digressions, arguments, rehashing, dominating, side conversations and put downs and keep the discussion on track;</w:t>
      </w:r>
    </w:p>
    <w:p w14:paraId="784F77FD" w14:textId="77777777" w:rsidR="001904E0" w:rsidRPr="00C7249D" w:rsidRDefault="001904E0" w:rsidP="001904E0">
      <w:pPr>
        <w:numPr>
          <w:ilvl w:val="0"/>
          <w:numId w:val="9"/>
        </w:numPr>
        <w:spacing w:before="100" w:beforeAutospacing="1" w:after="100" w:afterAutospacing="1" w:line="240" w:lineRule="auto"/>
        <w:rPr>
          <w:rFonts w:ascii="Arial" w:eastAsia="Times New Roman" w:hAnsi="Arial" w:cs="Arial"/>
          <w:lang w:eastAsia="en-AU"/>
        </w:rPr>
      </w:pPr>
      <w:r w:rsidRPr="00C7249D">
        <w:rPr>
          <w:rFonts w:ascii="Arial" w:eastAsia="Times New Roman" w:hAnsi="Arial" w:cs="Arial"/>
          <w:lang w:eastAsia="en-AU"/>
        </w:rPr>
        <w:t>reiterate key points before the group moves on to a new tack;</w:t>
      </w:r>
    </w:p>
    <w:p w14:paraId="1BBB24F7" w14:textId="77777777" w:rsidR="001904E0" w:rsidRPr="00C7249D" w:rsidRDefault="001904E0" w:rsidP="001904E0">
      <w:pPr>
        <w:numPr>
          <w:ilvl w:val="0"/>
          <w:numId w:val="9"/>
        </w:numPr>
        <w:spacing w:before="100" w:beforeAutospacing="1" w:after="100" w:afterAutospacing="1" w:line="240" w:lineRule="auto"/>
        <w:rPr>
          <w:rFonts w:ascii="Arial" w:eastAsia="Times New Roman" w:hAnsi="Arial" w:cs="Arial"/>
          <w:lang w:eastAsia="en-AU"/>
        </w:rPr>
      </w:pPr>
      <w:r w:rsidRPr="00C7249D">
        <w:rPr>
          <w:rFonts w:ascii="Arial" w:eastAsia="Times New Roman" w:hAnsi="Arial" w:cs="Arial"/>
          <w:lang w:eastAsia="en-AU"/>
        </w:rPr>
        <w:t>stimulate discussion if the group flags (ask open ended questions 'Tell me more about ...');</w:t>
      </w:r>
    </w:p>
    <w:p w14:paraId="7585DB8A" w14:textId="77777777" w:rsidR="001904E0" w:rsidRPr="00C7249D" w:rsidRDefault="001904E0" w:rsidP="001904E0">
      <w:pPr>
        <w:numPr>
          <w:ilvl w:val="0"/>
          <w:numId w:val="9"/>
        </w:numPr>
        <w:spacing w:before="100" w:beforeAutospacing="1" w:after="100" w:afterAutospacing="1" w:line="240" w:lineRule="auto"/>
        <w:rPr>
          <w:rFonts w:ascii="Arial" w:eastAsia="Times New Roman" w:hAnsi="Arial" w:cs="Arial"/>
          <w:lang w:eastAsia="en-AU"/>
        </w:rPr>
      </w:pPr>
      <w:r w:rsidRPr="00C7249D">
        <w:rPr>
          <w:rFonts w:ascii="Arial" w:eastAsia="Times New Roman" w:hAnsi="Arial" w:cs="Arial"/>
          <w:lang w:eastAsia="en-AU"/>
        </w:rPr>
        <w:t xml:space="preserve">remain impartial (no favourites, encourage members to work out any issues with one another directly). </w:t>
      </w:r>
    </w:p>
    <w:p w14:paraId="2B4425BC" w14:textId="77777777" w:rsidR="001904E0" w:rsidRPr="00C7249D" w:rsidRDefault="001904E0" w:rsidP="001904E0">
      <w:pPr>
        <w:spacing w:before="100" w:beforeAutospacing="1" w:after="100" w:afterAutospacing="1" w:line="240" w:lineRule="auto"/>
        <w:outlineLvl w:val="2"/>
        <w:rPr>
          <w:rFonts w:ascii="Arial" w:eastAsia="Times New Roman" w:hAnsi="Arial" w:cs="Arial"/>
          <w:b/>
          <w:bCs/>
          <w:lang w:eastAsia="en-AU"/>
        </w:rPr>
      </w:pPr>
      <w:bookmarkStart w:id="3" w:name="how_to_drain_the_group_dynamic"/>
      <w:bookmarkEnd w:id="3"/>
      <w:r w:rsidRPr="00C7249D">
        <w:rPr>
          <w:rFonts w:ascii="Arial" w:eastAsia="Times New Roman" w:hAnsi="Arial" w:cs="Arial"/>
          <w:b/>
          <w:bCs/>
          <w:lang w:eastAsia="en-AU"/>
        </w:rPr>
        <w:t>The 'world's worst' workshop participants</w:t>
      </w:r>
    </w:p>
    <w:p w14:paraId="706866A6" w14:textId="79EFC7B4" w:rsidR="001904E0" w:rsidRPr="00C7249D" w:rsidRDefault="00E32D9C" w:rsidP="001904E0">
      <w:pPr>
        <w:spacing w:before="100" w:beforeAutospacing="1" w:after="100" w:afterAutospacing="1" w:line="240" w:lineRule="auto"/>
        <w:rPr>
          <w:rFonts w:ascii="Arial" w:eastAsia="Times New Roman" w:hAnsi="Arial" w:cs="Arial"/>
          <w:lang w:eastAsia="en-AU"/>
        </w:rPr>
      </w:pPr>
      <w:r>
        <w:rPr>
          <w:rFonts w:ascii="Arial" w:eastAsia="Times New Roman" w:hAnsi="Arial" w:cs="Arial"/>
          <w:lang w:eastAsia="en-AU"/>
        </w:rPr>
        <w:t xml:space="preserve">Sometimes in order to make something work well, it’s helpful to consider what doesn’t work. When </w:t>
      </w:r>
      <w:r w:rsidR="007F566E">
        <w:rPr>
          <w:rFonts w:ascii="Arial" w:eastAsia="Times New Roman" w:hAnsi="Arial" w:cs="Arial"/>
          <w:lang w:eastAsia="en-AU"/>
        </w:rPr>
        <w:t>it</w:t>
      </w:r>
      <w:r>
        <w:rPr>
          <w:rFonts w:ascii="Arial" w:eastAsia="Times New Roman" w:hAnsi="Arial" w:cs="Arial"/>
          <w:lang w:eastAsia="en-AU"/>
        </w:rPr>
        <w:t xml:space="preserve"> comes to writing groups, the key to success is in the set-up of the group</w:t>
      </w:r>
      <w:r w:rsidR="002E4961">
        <w:rPr>
          <w:rFonts w:ascii="Arial" w:eastAsia="Times New Roman" w:hAnsi="Arial" w:cs="Arial"/>
          <w:lang w:eastAsia="en-AU"/>
        </w:rPr>
        <w:t>. When setting group norms</w:t>
      </w:r>
      <w:r w:rsidR="007F566E">
        <w:rPr>
          <w:rFonts w:ascii="Arial" w:eastAsia="Times New Roman" w:hAnsi="Arial" w:cs="Arial"/>
          <w:lang w:eastAsia="en-AU"/>
        </w:rPr>
        <w:t>,</w:t>
      </w:r>
      <w:r w:rsidR="002E4961">
        <w:rPr>
          <w:rFonts w:ascii="Arial" w:eastAsia="Times New Roman" w:hAnsi="Arial" w:cs="Arial"/>
          <w:lang w:eastAsia="en-AU"/>
        </w:rPr>
        <w:t xml:space="preserve"> you might consider how not to be the ‘world’s worst’ workshop participant. </w:t>
      </w:r>
      <w:r w:rsidR="001904E0" w:rsidRPr="00C7249D">
        <w:rPr>
          <w:rFonts w:ascii="Arial" w:eastAsia="Times New Roman" w:hAnsi="Arial" w:cs="Arial"/>
          <w:lang w:eastAsia="en-AU"/>
        </w:rPr>
        <w:t xml:space="preserve">Joni Cole (2006:134-137) provides a </w:t>
      </w:r>
      <w:r w:rsidR="00A17E0A">
        <w:rPr>
          <w:rFonts w:ascii="Arial" w:eastAsia="Times New Roman" w:hAnsi="Arial" w:cs="Arial"/>
          <w:lang w:eastAsia="en-AU"/>
        </w:rPr>
        <w:t xml:space="preserve">humorous </w:t>
      </w:r>
      <w:r w:rsidR="001904E0" w:rsidRPr="00C7249D">
        <w:rPr>
          <w:rFonts w:ascii="Arial" w:eastAsia="Times New Roman" w:hAnsi="Arial" w:cs="Arial"/>
          <w:lang w:eastAsia="en-AU"/>
        </w:rPr>
        <w:t>characterisation of the 'world's worst' workshop participants</w:t>
      </w:r>
      <w:r w:rsidR="002E4961">
        <w:rPr>
          <w:rFonts w:ascii="Arial" w:eastAsia="Times New Roman" w:hAnsi="Arial" w:cs="Arial"/>
          <w:lang w:eastAsia="en-AU"/>
        </w:rPr>
        <w:t>, summarised below</w:t>
      </w:r>
      <w:r w:rsidR="001904E0" w:rsidRPr="00C7249D">
        <w:rPr>
          <w:rFonts w:ascii="Arial" w:eastAsia="Times New Roman" w:hAnsi="Arial" w:cs="Arial"/>
          <w:lang w:eastAsia="en-AU"/>
        </w:rPr>
        <w:t xml:space="preserve">. </w:t>
      </w:r>
    </w:p>
    <w:p w14:paraId="7036E7D6" w14:textId="77777777" w:rsidR="001904E0" w:rsidRPr="00C7249D" w:rsidRDefault="00096372" w:rsidP="001904E0">
      <w:pPr>
        <w:spacing w:before="100" w:beforeAutospacing="1" w:after="100" w:afterAutospacing="1" w:line="240" w:lineRule="auto"/>
        <w:rPr>
          <w:rFonts w:ascii="Arial" w:eastAsia="Times New Roman" w:hAnsi="Arial" w:cs="Arial"/>
          <w:lang w:eastAsia="en-AU"/>
        </w:rPr>
      </w:pPr>
      <w:r>
        <w:rPr>
          <w:rFonts w:ascii="Arial" w:eastAsia="Times New Roman" w:hAnsi="Arial" w:cs="Arial"/>
          <w:b/>
          <w:bCs/>
          <w:lang w:eastAsia="en-AU"/>
        </w:rPr>
        <w:t>The shadow—</w:t>
      </w:r>
      <w:r w:rsidR="001904E0" w:rsidRPr="00C7249D">
        <w:rPr>
          <w:rFonts w:ascii="Arial" w:eastAsia="Times New Roman" w:hAnsi="Arial" w:cs="Arial"/>
          <w:lang w:eastAsia="en-AU"/>
        </w:rPr>
        <w:t>shows up to meetings, but rarely shares or takes a turn.</w:t>
      </w:r>
    </w:p>
    <w:p w14:paraId="0568EE90" w14:textId="77777777" w:rsidR="001904E0" w:rsidRPr="00C7249D" w:rsidRDefault="00096372" w:rsidP="001904E0">
      <w:pPr>
        <w:spacing w:before="100" w:beforeAutospacing="1" w:after="100" w:afterAutospacing="1" w:line="240" w:lineRule="auto"/>
        <w:rPr>
          <w:rFonts w:ascii="Arial" w:eastAsia="Times New Roman" w:hAnsi="Arial" w:cs="Arial"/>
          <w:lang w:eastAsia="en-AU"/>
        </w:rPr>
      </w:pPr>
      <w:r>
        <w:rPr>
          <w:rFonts w:ascii="Arial" w:eastAsia="Times New Roman" w:hAnsi="Arial" w:cs="Arial"/>
          <w:b/>
          <w:bCs/>
          <w:lang w:eastAsia="en-AU"/>
        </w:rPr>
        <w:t>The dominator—</w:t>
      </w:r>
      <w:r w:rsidR="001904E0" w:rsidRPr="00C7249D">
        <w:rPr>
          <w:rFonts w:ascii="Arial" w:eastAsia="Times New Roman" w:hAnsi="Arial" w:cs="Arial"/>
          <w:lang w:eastAsia="en-AU"/>
        </w:rPr>
        <w:t>doesn't draw breath, likes to talk about self and pads comments with irrelevant detail.</w:t>
      </w:r>
    </w:p>
    <w:p w14:paraId="2594BA7E" w14:textId="77777777" w:rsidR="001904E0" w:rsidRPr="00C7249D" w:rsidRDefault="00096372" w:rsidP="001904E0">
      <w:pPr>
        <w:spacing w:before="100" w:beforeAutospacing="1" w:after="100" w:afterAutospacing="1" w:line="240" w:lineRule="auto"/>
        <w:rPr>
          <w:rFonts w:ascii="Arial" w:eastAsia="Times New Roman" w:hAnsi="Arial" w:cs="Arial"/>
          <w:lang w:eastAsia="en-AU"/>
        </w:rPr>
      </w:pPr>
      <w:r>
        <w:rPr>
          <w:rFonts w:ascii="Arial" w:eastAsia="Times New Roman" w:hAnsi="Arial" w:cs="Arial"/>
          <w:b/>
          <w:bCs/>
          <w:lang w:eastAsia="en-AU"/>
        </w:rPr>
        <w:t>The star—</w:t>
      </w:r>
      <w:r w:rsidR="001904E0" w:rsidRPr="00C7249D">
        <w:rPr>
          <w:rFonts w:ascii="Arial" w:eastAsia="Times New Roman" w:hAnsi="Arial" w:cs="Arial"/>
          <w:lang w:eastAsia="en-AU"/>
        </w:rPr>
        <w:t>assumes their work is the best, brags about their achievements, doesn't read other people's work.</w:t>
      </w:r>
    </w:p>
    <w:p w14:paraId="55C345BE" w14:textId="77777777" w:rsidR="001904E0" w:rsidRPr="00C7249D" w:rsidRDefault="00096372" w:rsidP="001904E0">
      <w:pPr>
        <w:spacing w:before="100" w:beforeAutospacing="1" w:after="100" w:afterAutospacing="1" w:line="240" w:lineRule="auto"/>
        <w:rPr>
          <w:rFonts w:ascii="Arial" w:eastAsia="Times New Roman" w:hAnsi="Arial" w:cs="Arial"/>
          <w:lang w:eastAsia="en-AU"/>
        </w:rPr>
      </w:pPr>
      <w:r>
        <w:rPr>
          <w:rFonts w:ascii="Arial" w:eastAsia="Times New Roman" w:hAnsi="Arial" w:cs="Arial"/>
          <w:b/>
          <w:bCs/>
          <w:lang w:eastAsia="en-AU"/>
        </w:rPr>
        <w:t>The grammarian—</w:t>
      </w:r>
      <w:r w:rsidR="001904E0" w:rsidRPr="00C7249D">
        <w:rPr>
          <w:rFonts w:ascii="Arial" w:eastAsia="Times New Roman" w:hAnsi="Arial" w:cs="Arial"/>
          <w:lang w:eastAsia="en-AU"/>
        </w:rPr>
        <w:t>obsesses with minor errors, avoids being involved in discussion about substantive themes.</w:t>
      </w:r>
    </w:p>
    <w:p w14:paraId="3F577F49" w14:textId="77777777" w:rsidR="001904E0" w:rsidRPr="00C7249D" w:rsidRDefault="00096372" w:rsidP="001904E0">
      <w:pPr>
        <w:spacing w:before="100" w:beforeAutospacing="1" w:after="100" w:afterAutospacing="1" w:line="240" w:lineRule="auto"/>
        <w:rPr>
          <w:rFonts w:ascii="Arial" w:eastAsia="Times New Roman" w:hAnsi="Arial" w:cs="Arial"/>
          <w:lang w:eastAsia="en-AU"/>
        </w:rPr>
      </w:pPr>
      <w:r>
        <w:rPr>
          <w:rFonts w:ascii="Arial" w:eastAsia="Times New Roman" w:hAnsi="Arial" w:cs="Arial"/>
          <w:b/>
          <w:bCs/>
          <w:lang w:eastAsia="en-AU"/>
        </w:rPr>
        <w:t>The devil's advocate—</w:t>
      </w:r>
      <w:r w:rsidR="001904E0" w:rsidRPr="00C7249D">
        <w:rPr>
          <w:rFonts w:ascii="Arial" w:eastAsia="Times New Roman" w:hAnsi="Arial" w:cs="Arial"/>
          <w:lang w:eastAsia="en-AU"/>
        </w:rPr>
        <w:t>contradicts for the sake of contradiction, enjoys stirring up trouble.</w:t>
      </w:r>
    </w:p>
    <w:p w14:paraId="1ABAF7A0" w14:textId="77777777" w:rsidR="001904E0" w:rsidRPr="00C7249D" w:rsidRDefault="00096372" w:rsidP="001904E0">
      <w:pPr>
        <w:spacing w:before="100" w:beforeAutospacing="1" w:after="100" w:afterAutospacing="1" w:line="240" w:lineRule="auto"/>
        <w:rPr>
          <w:rFonts w:ascii="Arial" w:eastAsia="Times New Roman" w:hAnsi="Arial" w:cs="Arial"/>
          <w:lang w:eastAsia="en-AU"/>
        </w:rPr>
      </w:pPr>
      <w:r>
        <w:rPr>
          <w:rFonts w:ascii="Arial" w:eastAsia="Times New Roman" w:hAnsi="Arial" w:cs="Arial"/>
          <w:b/>
          <w:bCs/>
          <w:lang w:eastAsia="en-AU"/>
        </w:rPr>
        <w:t>The interrupter—</w:t>
      </w:r>
      <w:r w:rsidR="001904E0" w:rsidRPr="00C7249D">
        <w:rPr>
          <w:rFonts w:ascii="Arial" w:eastAsia="Times New Roman" w:hAnsi="Arial" w:cs="Arial"/>
          <w:lang w:eastAsia="en-AU"/>
        </w:rPr>
        <w:t>impulsive, impatient, cuts people off, runs away with others' ideas.</w:t>
      </w:r>
    </w:p>
    <w:p w14:paraId="11BA8261" w14:textId="77777777" w:rsidR="001904E0" w:rsidRPr="00C7249D" w:rsidRDefault="00096372" w:rsidP="001904E0">
      <w:pPr>
        <w:spacing w:before="100" w:beforeAutospacing="1" w:after="100" w:afterAutospacing="1" w:line="240" w:lineRule="auto"/>
        <w:rPr>
          <w:rFonts w:ascii="Arial" w:eastAsia="Times New Roman" w:hAnsi="Arial" w:cs="Arial"/>
          <w:lang w:eastAsia="en-AU"/>
        </w:rPr>
      </w:pPr>
      <w:r>
        <w:rPr>
          <w:rFonts w:ascii="Arial" w:eastAsia="Times New Roman" w:hAnsi="Arial" w:cs="Arial"/>
          <w:b/>
          <w:bCs/>
          <w:lang w:eastAsia="en-AU"/>
        </w:rPr>
        <w:t>The outpatient—</w:t>
      </w:r>
      <w:r w:rsidR="001904E0" w:rsidRPr="00C7249D">
        <w:rPr>
          <w:rFonts w:ascii="Arial" w:eastAsia="Times New Roman" w:hAnsi="Arial" w:cs="Arial"/>
          <w:lang w:eastAsia="en-AU"/>
        </w:rPr>
        <w:t>wants to work out issues and connect with others, not work on writing.</w:t>
      </w:r>
    </w:p>
    <w:p w14:paraId="3B288121" w14:textId="77777777" w:rsidR="001904E0" w:rsidRPr="00C7249D" w:rsidRDefault="00096372" w:rsidP="001904E0">
      <w:pPr>
        <w:spacing w:before="100" w:beforeAutospacing="1" w:after="100" w:afterAutospacing="1" w:line="240" w:lineRule="auto"/>
        <w:rPr>
          <w:rFonts w:ascii="Arial" w:eastAsia="Times New Roman" w:hAnsi="Arial" w:cs="Arial"/>
          <w:lang w:eastAsia="en-AU"/>
        </w:rPr>
      </w:pPr>
      <w:r>
        <w:rPr>
          <w:rFonts w:ascii="Arial" w:eastAsia="Times New Roman" w:hAnsi="Arial" w:cs="Arial"/>
          <w:b/>
          <w:bCs/>
          <w:lang w:eastAsia="en-AU"/>
        </w:rPr>
        <w:t>The gossip—</w:t>
      </w:r>
      <w:r w:rsidR="001904E0" w:rsidRPr="00C7249D">
        <w:rPr>
          <w:rFonts w:ascii="Arial" w:eastAsia="Times New Roman" w:hAnsi="Arial" w:cs="Arial"/>
          <w:lang w:eastAsia="en-AU"/>
        </w:rPr>
        <w:t>talks about other members behind their back, poisons group members against one another.</w:t>
      </w:r>
    </w:p>
    <w:p w14:paraId="1BEEAA2E" w14:textId="77777777" w:rsidR="001904E0" w:rsidRPr="00C7249D" w:rsidRDefault="001904E0" w:rsidP="001904E0">
      <w:pPr>
        <w:spacing w:before="100" w:beforeAutospacing="1" w:after="100" w:afterAutospacing="1" w:line="240" w:lineRule="auto"/>
        <w:outlineLvl w:val="2"/>
        <w:rPr>
          <w:rFonts w:ascii="Arial" w:eastAsia="Times New Roman" w:hAnsi="Arial" w:cs="Arial"/>
          <w:b/>
          <w:bCs/>
          <w:lang w:eastAsia="en-AU"/>
        </w:rPr>
      </w:pPr>
      <w:bookmarkStart w:id="4" w:name="constructive_group_behaviours"/>
      <w:bookmarkEnd w:id="4"/>
      <w:r w:rsidRPr="00C7249D">
        <w:rPr>
          <w:rFonts w:ascii="Arial" w:eastAsia="Times New Roman" w:hAnsi="Arial" w:cs="Arial"/>
          <w:b/>
          <w:bCs/>
          <w:lang w:eastAsia="en-AU"/>
        </w:rPr>
        <w:t>Constructive group behaviours</w:t>
      </w:r>
    </w:p>
    <w:p w14:paraId="2E035C5C" w14:textId="77777777" w:rsidR="001904E0" w:rsidRPr="00C7249D" w:rsidRDefault="001904E0" w:rsidP="001904E0">
      <w:pPr>
        <w:numPr>
          <w:ilvl w:val="0"/>
          <w:numId w:val="10"/>
        </w:numPr>
        <w:spacing w:before="100" w:beforeAutospacing="1" w:after="100" w:afterAutospacing="1" w:line="240" w:lineRule="auto"/>
        <w:rPr>
          <w:rFonts w:ascii="Arial" w:eastAsia="Times New Roman" w:hAnsi="Arial" w:cs="Arial"/>
          <w:lang w:eastAsia="en-AU"/>
        </w:rPr>
      </w:pPr>
      <w:r w:rsidRPr="00C7249D">
        <w:rPr>
          <w:rFonts w:ascii="Arial" w:eastAsia="Times New Roman" w:hAnsi="Arial" w:cs="Arial"/>
          <w:lang w:eastAsia="en-AU"/>
        </w:rPr>
        <w:t>Take your turn.</w:t>
      </w:r>
    </w:p>
    <w:p w14:paraId="51FB115C" w14:textId="77777777" w:rsidR="001904E0" w:rsidRPr="00C7249D" w:rsidRDefault="001904E0" w:rsidP="001904E0">
      <w:pPr>
        <w:numPr>
          <w:ilvl w:val="0"/>
          <w:numId w:val="10"/>
        </w:numPr>
        <w:spacing w:before="100" w:beforeAutospacing="1" w:after="100" w:afterAutospacing="1" w:line="240" w:lineRule="auto"/>
        <w:rPr>
          <w:rFonts w:ascii="Arial" w:eastAsia="Times New Roman" w:hAnsi="Arial" w:cs="Arial"/>
          <w:lang w:eastAsia="en-AU"/>
        </w:rPr>
      </w:pPr>
      <w:r w:rsidRPr="00C7249D">
        <w:rPr>
          <w:rFonts w:ascii="Arial" w:eastAsia="Times New Roman" w:hAnsi="Arial" w:cs="Arial"/>
          <w:lang w:eastAsia="en-AU"/>
        </w:rPr>
        <w:t>Enjoy equal time on the floor.</w:t>
      </w:r>
    </w:p>
    <w:p w14:paraId="27D5CB64" w14:textId="77777777" w:rsidR="001904E0" w:rsidRPr="00C7249D" w:rsidRDefault="001904E0" w:rsidP="001904E0">
      <w:pPr>
        <w:numPr>
          <w:ilvl w:val="0"/>
          <w:numId w:val="10"/>
        </w:numPr>
        <w:spacing w:before="100" w:beforeAutospacing="1" w:after="100" w:afterAutospacing="1" w:line="240" w:lineRule="auto"/>
        <w:rPr>
          <w:rFonts w:ascii="Arial" w:eastAsia="Times New Roman" w:hAnsi="Arial" w:cs="Arial"/>
          <w:lang w:eastAsia="en-AU"/>
        </w:rPr>
      </w:pPr>
      <w:r w:rsidRPr="00C7249D">
        <w:rPr>
          <w:rFonts w:ascii="Arial" w:eastAsia="Times New Roman" w:hAnsi="Arial" w:cs="Arial"/>
          <w:lang w:eastAsia="en-AU"/>
        </w:rPr>
        <w:t>Encourage and support others.</w:t>
      </w:r>
    </w:p>
    <w:p w14:paraId="4FE8946B" w14:textId="77777777" w:rsidR="001904E0" w:rsidRPr="00C7249D" w:rsidRDefault="001904E0" w:rsidP="001904E0">
      <w:pPr>
        <w:numPr>
          <w:ilvl w:val="0"/>
          <w:numId w:val="10"/>
        </w:numPr>
        <w:spacing w:before="100" w:beforeAutospacing="1" w:after="100" w:afterAutospacing="1" w:line="240" w:lineRule="auto"/>
        <w:rPr>
          <w:rFonts w:ascii="Arial" w:eastAsia="Times New Roman" w:hAnsi="Arial" w:cs="Arial"/>
          <w:lang w:eastAsia="en-AU"/>
        </w:rPr>
      </w:pPr>
      <w:r w:rsidRPr="00C7249D">
        <w:rPr>
          <w:rFonts w:ascii="Arial" w:eastAsia="Times New Roman" w:hAnsi="Arial" w:cs="Arial"/>
          <w:lang w:eastAsia="en-AU"/>
        </w:rPr>
        <w:t xml:space="preserve">Read and comment on the substance of submitted work. </w:t>
      </w:r>
    </w:p>
    <w:p w14:paraId="2892A597" w14:textId="77777777" w:rsidR="001904E0" w:rsidRPr="00C7249D" w:rsidRDefault="001904E0" w:rsidP="001904E0">
      <w:pPr>
        <w:numPr>
          <w:ilvl w:val="0"/>
          <w:numId w:val="10"/>
        </w:numPr>
        <w:spacing w:before="100" w:beforeAutospacing="1" w:after="100" w:afterAutospacing="1" w:line="240" w:lineRule="auto"/>
        <w:rPr>
          <w:rFonts w:ascii="Arial" w:eastAsia="Times New Roman" w:hAnsi="Arial" w:cs="Arial"/>
          <w:lang w:eastAsia="en-AU"/>
        </w:rPr>
      </w:pPr>
      <w:r w:rsidRPr="00C7249D">
        <w:rPr>
          <w:rFonts w:ascii="Arial" w:eastAsia="Times New Roman" w:hAnsi="Arial" w:cs="Arial"/>
          <w:lang w:eastAsia="en-AU"/>
        </w:rPr>
        <w:t>Offer alternatives and solutions.</w:t>
      </w:r>
    </w:p>
    <w:p w14:paraId="1CE747BB" w14:textId="77777777" w:rsidR="001904E0" w:rsidRPr="00C7249D" w:rsidRDefault="001904E0" w:rsidP="001904E0">
      <w:pPr>
        <w:numPr>
          <w:ilvl w:val="0"/>
          <w:numId w:val="10"/>
        </w:numPr>
        <w:spacing w:before="100" w:beforeAutospacing="1" w:after="100" w:afterAutospacing="1" w:line="240" w:lineRule="auto"/>
        <w:rPr>
          <w:rFonts w:ascii="Arial" w:eastAsia="Times New Roman" w:hAnsi="Arial" w:cs="Arial"/>
          <w:lang w:eastAsia="en-AU"/>
        </w:rPr>
      </w:pPr>
      <w:r w:rsidRPr="00C7249D">
        <w:rPr>
          <w:rFonts w:ascii="Arial" w:eastAsia="Times New Roman" w:hAnsi="Arial" w:cs="Arial"/>
          <w:lang w:eastAsia="en-AU"/>
        </w:rPr>
        <w:t xml:space="preserve">Build on the comments of others. </w:t>
      </w:r>
    </w:p>
    <w:p w14:paraId="6FB79B69" w14:textId="77777777" w:rsidR="001904E0" w:rsidRPr="00C7249D" w:rsidRDefault="001904E0" w:rsidP="001904E0">
      <w:pPr>
        <w:numPr>
          <w:ilvl w:val="0"/>
          <w:numId w:val="10"/>
        </w:numPr>
        <w:spacing w:before="100" w:beforeAutospacing="1" w:after="100" w:afterAutospacing="1" w:line="240" w:lineRule="auto"/>
        <w:rPr>
          <w:rFonts w:ascii="Arial" w:eastAsia="Times New Roman" w:hAnsi="Arial" w:cs="Arial"/>
          <w:lang w:eastAsia="en-AU"/>
        </w:rPr>
      </w:pPr>
      <w:r w:rsidRPr="00C7249D">
        <w:rPr>
          <w:rFonts w:ascii="Arial" w:eastAsia="Times New Roman" w:hAnsi="Arial" w:cs="Arial"/>
          <w:lang w:eastAsia="en-AU"/>
        </w:rPr>
        <w:t>Stay task focused.</w:t>
      </w:r>
    </w:p>
    <w:p w14:paraId="0BB3594E" w14:textId="7FDB9EF8" w:rsidR="00F3304C" w:rsidRDefault="001904E0" w:rsidP="00F3304C">
      <w:pPr>
        <w:numPr>
          <w:ilvl w:val="0"/>
          <w:numId w:val="10"/>
        </w:numPr>
        <w:spacing w:before="100" w:beforeAutospacing="1" w:after="100" w:afterAutospacing="1" w:line="240" w:lineRule="auto"/>
        <w:rPr>
          <w:rFonts w:ascii="Arial" w:eastAsia="Times New Roman" w:hAnsi="Arial" w:cs="Arial"/>
          <w:lang w:eastAsia="en-AU"/>
        </w:rPr>
      </w:pPr>
      <w:r w:rsidRPr="00C7249D">
        <w:rPr>
          <w:rFonts w:ascii="Arial" w:eastAsia="Times New Roman" w:hAnsi="Arial" w:cs="Arial"/>
          <w:lang w:eastAsia="en-AU"/>
        </w:rPr>
        <w:t>Raise issues about the group dynamic with</w:t>
      </w:r>
      <w:r w:rsidR="00022765">
        <w:rPr>
          <w:rFonts w:ascii="Arial" w:eastAsia="Times New Roman" w:hAnsi="Arial" w:cs="Arial"/>
          <w:lang w:eastAsia="en-AU"/>
        </w:rPr>
        <w:t>in</w:t>
      </w:r>
      <w:r w:rsidRPr="00C7249D">
        <w:rPr>
          <w:rFonts w:ascii="Arial" w:eastAsia="Times New Roman" w:hAnsi="Arial" w:cs="Arial"/>
          <w:lang w:eastAsia="en-AU"/>
        </w:rPr>
        <w:t xml:space="preserve"> the group.</w:t>
      </w:r>
    </w:p>
    <w:p w14:paraId="20067DAE" w14:textId="6453D483" w:rsidR="00F3304C" w:rsidRPr="00F3304C" w:rsidRDefault="00F3304C" w:rsidP="00F3304C">
      <w:pPr>
        <w:spacing w:before="100" w:beforeAutospacing="1" w:after="100" w:afterAutospacing="1" w:line="240" w:lineRule="auto"/>
        <w:rPr>
          <w:rFonts w:ascii="Arial" w:eastAsia="Times New Roman" w:hAnsi="Arial" w:cs="Arial"/>
          <w:lang w:eastAsia="en-AU"/>
        </w:rPr>
      </w:pPr>
      <w:r>
        <w:rPr>
          <w:rFonts w:ascii="Arial" w:eastAsia="Times New Roman" w:hAnsi="Arial" w:cs="Arial"/>
          <w:lang w:eastAsia="en-AU"/>
        </w:rPr>
        <w:t xml:space="preserve">One of the most important considerations for an effective writing group is the quality of feedback writers </w:t>
      </w:r>
      <w:r w:rsidR="00022765">
        <w:rPr>
          <w:rFonts w:ascii="Arial" w:eastAsia="Times New Roman" w:hAnsi="Arial" w:cs="Arial"/>
          <w:lang w:eastAsia="en-AU"/>
        </w:rPr>
        <w:t>are offered</w:t>
      </w:r>
      <w:r>
        <w:rPr>
          <w:rFonts w:ascii="Arial" w:eastAsia="Times New Roman" w:hAnsi="Arial" w:cs="Arial"/>
          <w:lang w:eastAsia="en-AU"/>
        </w:rPr>
        <w:t xml:space="preserve">, as well as the ability of writers to receive and utilise the feedback offered. See the next resource for more information </w:t>
      </w:r>
      <w:r w:rsidR="00077547">
        <w:rPr>
          <w:rFonts w:ascii="Arial" w:eastAsia="Times New Roman" w:hAnsi="Arial" w:cs="Arial"/>
          <w:lang w:eastAsia="en-AU"/>
        </w:rPr>
        <w:t>about feedback strategies</w:t>
      </w:r>
      <w:r w:rsidR="005A3CE1">
        <w:rPr>
          <w:rFonts w:ascii="Arial" w:eastAsia="Times New Roman" w:hAnsi="Arial" w:cs="Arial"/>
          <w:lang w:eastAsia="en-AU"/>
        </w:rPr>
        <w:t xml:space="preserve"> to support your writing group</w:t>
      </w:r>
      <w:r>
        <w:rPr>
          <w:rFonts w:ascii="Arial" w:eastAsia="Times New Roman" w:hAnsi="Arial" w:cs="Arial"/>
          <w:lang w:eastAsia="en-AU"/>
        </w:rPr>
        <w:t xml:space="preserve">. </w:t>
      </w:r>
    </w:p>
    <w:p w14:paraId="1F7504D3" w14:textId="77777777" w:rsidR="001904E0" w:rsidRPr="00C7249D" w:rsidRDefault="001904E0" w:rsidP="008919DB">
      <w:pPr>
        <w:spacing w:after="0" w:line="240" w:lineRule="auto"/>
        <w:outlineLvl w:val="1"/>
        <w:rPr>
          <w:rFonts w:ascii="Arial" w:eastAsia="Times New Roman" w:hAnsi="Arial" w:cs="Arial"/>
          <w:b/>
          <w:bCs/>
          <w:lang w:eastAsia="en-AU"/>
        </w:rPr>
      </w:pPr>
      <w:bookmarkStart w:id="5" w:name="references"/>
      <w:bookmarkEnd w:id="5"/>
      <w:r w:rsidRPr="00C7249D">
        <w:rPr>
          <w:rFonts w:ascii="Arial" w:eastAsia="Times New Roman" w:hAnsi="Arial" w:cs="Arial"/>
          <w:b/>
          <w:bCs/>
          <w:lang w:eastAsia="en-AU"/>
        </w:rPr>
        <w:t>References</w:t>
      </w:r>
    </w:p>
    <w:p w14:paraId="23E19DFB" w14:textId="77777777" w:rsidR="008919DB" w:rsidRDefault="001904E0" w:rsidP="008919DB">
      <w:pPr>
        <w:spacing w:after="0" w:line="240" w:lineRule="auto"/>
        <w:rPr>
          <w:rFonts w:ascii="Arial" w:eastAsia="Times New Roman" w:hAnsi="Arial" w:cs="Arial"/>
          <w:lang w:eastAsia="en-AU"/>
        </w:rPr>
      </w:pPr>
      <w:r w:rsidRPr="00C7249D">
        <w:rPr>
          <w:rFonts w:ascii="Arial" w:eastAsia="Times New Roman" w:hAnsi="Arial" w:cs="Arial"/>
          <w:lang w:eastAsia="en-AU"/>
        </w:rPr>
        <w:t xml:space="preserve">Cole, Joni B 2006, </w:t>
      </w:r>
      <w:r w:rsidRPr="00C7249D">
        <w:rPr>
          <w:rFonts w:ascii="Arial" w:eastAsia="Times New Roman" w:hAnsi="Arial" w:cs="Arial"/>
          <w:i/>
          <w:iCs/>
          <w:lang w:eastAsia="en-AU"/>
        </w:rPr>
        <w:t>Toxic feedback</w:t>
      </w:r>
      <w:r w:rsidRPr="00C7249D">
        <w:rPr>
          <w:rFonts w:ascii="Arial" w:eastAsia="Times New Roman" w:hAnsi="Arial" w:cs="Arial"/>
          <w:lang w:eastAsia="en-AU"/>
        </w:rPr>
        <w:t>, University Press of New England, Hanover.</w:t>
      </w:r>
    </w:p>
    <w:p w14:paraId="26393777" w14:textId="1BCD0911" w:rsidR="001904E0" w:rsidRPr="00C7249D" w:rsidRDefault="001904E0" w:rsidP="008919DB">
      <w:pPr>
        <w:spacing w:after="0" w:line="240" w:lineRule="auto"/>
        <w:rPr>
          <w:rFonts w:ascii="Arial" w:eastAsia="Times New Roman" w:hAnsi="Arial" w:cs="Arial"/>
          <w:lang w:eastAsia="en-AU"/>
        </w:rPr>
      </w:pPr>
      <w:r w:rsidRPr="00C7249D">
        <w:rPr>
          <w:rFonts w:ascii="Arial" w:eastAsia="Times New Roman" w:hAnsi="Arial" w:cs="Arial"/>
          <w:lang w:eastAsia="en-AU"/>
        </w:rPr>
        <w:t xml:space="preserve">Le </w:t>
      </w:r>
      <w:proofErr w:type="spellStart"/>
      <w:r w:rsidRPr="00C7249D">
        <w:rPr>
          <w:rFonts w:ascii="Arial" w:eastAsia="Times New Roman" w:hAnsi="Arial" w:cs="Arial"/>
          <w:lang w:eastAsia="en-AU"/>
        </w:rPr>
        <w:t>Guin</w:t>
      </w:r>
      <w:proofErr w:type="spellEnd"/>
      <w:r w:rsidRPr="00C7249D">
        <w:rPr>
          <w:rFonts w:ascii="Arial" w:eastAsia="Times New Roman" w:hAnsi="Arial" w:cs="Arial"/>
          <w:lang w:eastAsia="en-AU"/>
        </w:rPr>
        <w:t xml:space="preserve">, Ursula 1998, </w:t>
      </w:r>
      <w:r w:rsidRPr="00C7249D">
        <w:rPr>
          <w:rFonts w:ascii="Arial" w:eastAsia="Times New Roman" w:hAnsi="Arial" w:cs="Arial"/>
          <w:i/>
          <w:iCs/>
          <w:lang w:eastAsia="en-AU"/>
        </w:rPr>
        <w:t>Steering the craft: Exercises and discussions on story writing for the lone navigator or the mutinous crew</w:t>
      </w:r>
      <w:r w:rsidRPr="00C7249D">
        <w:rPr>
          <w:rFonts w:ascii="Arial" w:eastAsia="Times New Roman" w:hAnsi="Arial" w:cs="Arial"/>
          <w:lang w:eastAsia="en-AU"/>
        </w:rPr>
        <w:t>, The Eighth Mountain Press, Portland Oregon.</w:t>
      </w:r>
    </w:p>
    <w:p w14:paraId="7C119C94" w14:textId="77777777" w:rsidR="00B937DB" w:rsidRPr="00C7249D" w:rsidRDefault="00B937DB">
      <w:pPr>
        <w:rPr>
          <w:rFonts w:ascii="Arial" w:hAnsi="Arial" w:cs="Arial"/>
        </w:rPr>
      </w:pPr>
    </w:p>
    <w:sectPr w:rsidR="00B937DB" w:rsidRPr="00C7249D" w:rsidSect="00A27B6D">
      <w:headerReference w:type="default" r:id="rId15"/>
      <w:footerReference w:type="default" r:id="rId1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FC2B2" w14:textId="77777777" w:rsidR="00A056AC" w:rsidRDefault="00A056AC" w:rsidP="00616737">
      <w:pPr>
        <w:spacing w:after="0" w:line="240" w:lineRule="auto"/>
      </w:pPr>
      <w:r>
        <w:separator/>
      </w:r>
    </w:p>
  </w:endnote>
  <w:endnote w:type="continuationSeparator" w:id="0">
    <w:p w14:paraId="79A33F88" w14:textId="77777777" w:rsidR="00A056AC" w:rsidRDefault="00A056AC" w:rsidP="00616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1CA8" w14:textId="77777777" w:rsidR="00E775F5" w:rsidRDefault="002C6A70" w:rsidP="00E775F5">
    <w:pPr>
      <w:pStyle w:val="Footer"/>
      <w:jc w:val="right"/>
      <w:rPr>
        <w:rFonts w:ascii="Arial" w:hAnsi="Arial" w:cs="Arial"/>
        <w:sz w:val="16"/>
        <w:szCs w:val="16"/>
      </w:rPr>
    </w:pPr>
    <w:r>
      <w:rPr>
        <w:rFonts w:ascii="Arial" w:hAnsi="Arial" w:cs="Arial"/>
        <w:sz w:val="16"/>
        <w:szCs w:val="16"/>
      </w:rPr>
      <w:t>Research and Innovation Services</w:t>
    </w:r>
    <w:r w:rsidR="00D523F0">
      <w:rPr>
        <w:rFonts w:ascii="Arial" w:hAnsi="Arial" w:cs="Arial"/>
        <w:sz w:val="16"/>
        <w:szCs w:val="16"/>
      </w:rPr>
      <w:t xml:space="preserve">, </w:t>
    </w:r>
    <w:r w:rsidR="009C7DF8">
      <w:rPr>
        <w:rFonts w:ascii="Arial" w:hAnsi="Arial" w:cs="Arial"/>
        <w:sz w:val="16"/>
        <w:szCs w:val="16"/>
      </w:rPr>
      <w:t>Research Education Team, Wendy Bastalich</w:t>
    </w:r>
  </w:p>
  <w:p w14:paraId="3C2A4E4B" w14:textId="77777777" w:rsidR="00616737" w:rsidRDefault="006167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5A434" w14:textId="77777777" w:rsidR="00A056AC" w:rsidRDefault="00A056AC" w:rsidP="00616737">
      <w:pPr>
        <w:spacing w:after="0" w:line="240" w:lineRule="auto"/>
      </w:pPr>
      <w:r>
        <w:separator/>
      </w:r>
    </w:p>
  </w:footnote>
  <w:footnote w:type="continuationSeparator" w:id="0">
    <w:p w14:paraId="1B330D69" w14:textId="77777777" w:rsidR="00A056AC" w:rsidRDefault="00A056AC" w:rsidP="00616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128711"/>
      <w:docPartObj>
        <w:docPartGallery w:val="Page Numbers (Top of Page)"/>
        <w:docPartUnique/>
      </w:docPartObj>
    </w:sdtPr>
    <w:sdtEndPr>
      <w:rPr>
        <w:noProof/>
      </w:rPr>
    </w:sdtEndPr>
    <w:sdtContent>
      <w:p w14:paraId="77162938" w14:textId="77777777" w:rsidR="00616737" w:rsidRDefault="00616737">
        <w:pPr>
          <w:pStyle w:val="Header"/>
          <w:jc w:val="right"/>
        </w:pPr>
        <w:r>
          <w:fldChar w:fldCharType="begin"/>
        </w:r>
        <w:r>
          <w:instrText xml:space="preserve"> PAGE   \* MERGEFORMAT </w:instrText>
        </w:r>
        <w:r>
          <w:fldChar w:fldCharType="separate"/>
        </w:r>
        <w:r w:rsidR="00637439">
          <w:rPr>
            <w:noProof/>
          </w:rPr>
          <w:t>3</w:t>
        </w:r>
        <w:r>
          <w:rPr>
            <w:noProof/>
          </w:rPr>
          <w:fldChar w:fldCharType="end"/>
        </w:r>
      </w:p>
    </w:sdtContent>
  </w:sdt>
  <w:p w14:paraId="28383B29" w14:textId="77777777" w:rsidR="00616737" w:rsidRDefault="006167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C5473"/>
    <w:multiLevelType w:val="multilevel"/>
    <w:tmpl w:val="FE4442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FC461F"/>
    <w:multiLevelType w:val="multilevel"/>
    <w:tmpl w:val="9124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348F1"/>
    <w:multiLevelType w:val="multilevel"/>
    <w:tmpl w:val="37BED9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050745"/>
    <w:multiLevelType w:val="multilevel"/>
    <w:tmpl w:val="49965B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E4767DA"/>
    <w:multiLevelType w:val="multilevel"/>
    <w:tmpl w:val="D4A4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761759"/>
    <w:multiLevelType w:val="multilevel"/>
    <w:tmpl w:val="D41E2A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ED90F9B"/>
    <w:multiLevelType w:val="multilevel"/>
    <w:tmpl w:val="B7EEA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2F5244"/>
    <w:multiLevelType w:val="multilevel"/>
    <w:tmpl w:val="8DDA8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7F6828"/>
    <w:multiLevelType w:val="hybridMultilevel"/>
    <w:tmpl w:val="03BEEC8A"/>
    <w:lvl w:ilvl="0" w:tplc="5576E02E">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111FA"/>
    <w:multiLevelType w:val="hybridMultilevel"/>
    <w:tmpl w:val="CA86FD84"/>
    <w:lvl w:ilvl="0" w:tplc="5576E02E">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137C8"/>
    <w:multiLevelType w:val="multilevel"/>
    <w:tmpl w:val="87403E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1C1A07"/>
    <w:multiLevelType w:val="hybridMultilevel"/>
    <w:tmpl w:val="7D5CC31A"/>
    <w:lvl w:ilvl="0" w:tplc="5576E02E">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2E15AD"/>
    <w:multiLevelType w:val="multilevel"/>
    <w:tmpl w:val="6CEC2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374711"/>
    <w:multiLevelType w:val="multilevel"/>
    <w:tmpl w:val="529C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B40D77"/>
    <w:multiLevelType w:val="hybridMultilevel"/>
    <w:tmpl w:val="F210D002"/>
    <w:lvl w:ilvl="0" w:tplc="5576E02E">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32188D"/>
    <w:multiLevelType w:val="multilevel"/>
    <w:tmpl w:val="270A2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B870D8"/>
    <w:multiLevelType w:val="multilevel"/>
    <w:tmpl w:val="BE901F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20E2F48"/>
    <w:multiLevelType w:val="hybridMultilevel"/>
    <w:tmpl w:val="19346852"/>
    <w:lvl w:ilvl="0" w:tplc="5576E02E">
      <w:numFmt w:val="bullet"/>
      <w:lvlText w:val="•"/>
      <w:lvlJc w:val="left"/>
      <w:pPr>
        <w:ind w:left="1440" w:hanging="72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58359E8"/>
    <w:multiLevelType w:val="hybridMultilevel"/>
    <w:tmpl w:val="BD88A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D72CD6"/>
    <w:multiLevelType w:val="hybridMultilevel"/>
    <w:tmpl w:val="A7D2A710"/>
    <w:lvl w:ilvl="0" w:tplc="5576E02E">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587FE3"/>
    <w:multiLevelType w:val="multilevel"/>
    <w:tmpl w:val="D8D4D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CE7A01"/>
    <w:multiLevelType w:val="hybridMultilevel"/>
    <w:tmpl w:val="7564EA0C"/>
    <w:lvl w:ilvl="0" w:tplc="5576E02E">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7E37A6"/>
    <w:multiLevelType w:val="hybridMultilevel"/>
    <w:tmpl w:val="4DE0E48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3" w15:restartNumberingAfterBreak="0">
    <w:nsid w:val="64793BB2"/>
    <w:multiLevelType w:val="multilevel"/>
    <w:tmpl w:val="BD1A09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C4775A"/>
    <w:multiLevelType w:val="multilevel"/>
    <w:tmpl w:val="293EB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4637A5"/>
    <w:multiLevelType w:val="multilevel"/>
    <w:tmpl w:val="C5142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A50D1F"/>
    <w:multiLevelType w:val="multilevel"/>
    <w:tmpl w:val="21D65B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20"/>
  </w:num>
  <w:num w:numId="3">
    <w:abstractNumId w:val="25"/>
  </w:num>
  <w:num w:numId="4">
    <w:abstractNumId w:val="24"/>
  </w:num>
  <w:num w:numId="5">
    <w:abstractNumId w:val="6"/>
  </w:num>
  <w:num w:numId="6">
    <w:abstractNumId w:val="13"/>
  </w:num>
  <w:num w:numId="7">
    <w:abstractNumId w:val="7"/>
  </w:num>
  <w:num w:numId="8">
    <w:abstractNumId w:val="1"/>
  </w:num>
  <w:num w:numId="9">
    <w:abstractNumId w:val="12"/>
  </w:num>
  <w:num w:numId="10">
    <w:abstractNumId w:val="4"/>
  </w:num>
  <w:num w:numId="11">
    <w:abstractNumId w:val="22"/>
  </w:num>
  <w:num w:numId="12">
    <w:abstractNumId w:val="0"/>
  </w:num>
  <w:num w:numId="13">
    <w:abstractNumId w:val="26"/>
  </w:num>
  <w:num w:numId="14">
    <w:abstractNumId w:val="10"/>
  </w:num>
  <w:num w:numId="15">
    <w:abstractNumId w:val="2"/>
  </w:num>
  <w:num w:numId="16">
    <w:abstractNumId w:val="23"/>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4"/>
  </w:num>
  <w:num w:numId="22">
    <w:abstractNumId w:val="17"/>
  </w:num>
  <w:num w:numId="23">
    <w:abstractNumId w:val="19"/>
  </w:num>
  <w:num w:numId="24">
    <w:abstractNumId w:val="8"/>
  </w:num>
  <w:num w:numId="25">
    <w:abstractNumId w:val="21"/>
  </w:num>
  <w:num w:numId="26">
    <w:abstractNumId w:val="9"/>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C72"/>
    <w:rsid w:val="00001AC3"/>
    <w:rsid w:val="00022765"/>
    <w:rsid w:val="000567BA"/>
    <w:rsid w:val="00064C4A"/>
    <w:rsid w:val="00077547"/>
    <w:rsid w:val="00093B2D"/>
    <w:rsid w:val="00096372"/>
    <w:rsid w:val="000E6D10"/>
    <w:rsid w:val="000E7082"/>
    <w:rsid w:val="000F3FD1"/>
    <w:rsid w:val="00167641"/>
    <w:rsid w:val="001904E0"/>
    <w:rsid w:val="00190C2E"/>
    <w:rsid w:val="001B1341"/>
    <w:rsid w:val="002C6A70"/>
    <w:rsid w:val="002E4961"/>
    <w:rsid w:val="002F011B"/>
    <w:rsid w:val="003512BD"/>
    <w:rsid w:val="0036113A"/>
    <w:rsid w:val="00361419"/>
    <w:rsid w:val="0036708F"/>
    <w:rsid w:val="003A19A3"/>
    <w:rsid w:val="003B5025"/>
    <w:rsid w:val="003D16E0"/>
    <w:rsid w:val="00400858"/>
    <w:rsid w:val="00446120"/>
    <w:rsid w:val="004662AC"/>
    <w:rsid w:val="005070A6"/>
    <w:rsid w:val="00555215"/>
    <w:rsid w:val="005A3CE1"/>
    <w:rsid w:val="005E7EC1"/>
    <w:rsid w:val="00616737"/>
    <w:rsid w:val="00637439"/>
    <w:rsid w:val="00646810"/>
    <w:rsid w:val="00667E1A"/>
    <w:rsid w:val="0067194C"/>
    <w:rsid w:val="006A29FF"/>
    <w:rsid w:val="006B3468"/>
    <w:rsid w:val="006C313D"/>
    <w:rsid w:val="006D3AC8"/>
    <w:rsid w:val="006F7305"/>
    <w:rsid w:val="00766035"/>
    <w:rsid w:val="00795D7C"/>
    <w:rsid w:val="007B44A6"/>
    <w:rsid w:val="007C214E"/>
    <w:rsid w:val="007D1F85"/>
    <w:rsid w:val="007F566E"/>
    <w:rsid w:val="007F672E"/>
    <w:rsid w:val="00845D1A"/>
    <w:rsid w:val="00850F6B"/>
    <w:rsid w:val="0085509F"/>
    <w:rsid w:val="0087155C"/>
    <w:rsid w:val="008845B5"/>
    <w:rsid w:val="008919DB"/>
    <w:rsid w:val="008E3726"/>
    <w:rsid w:val="00934C10"/>
    <w:rsid w:val="00934F88"/>
    <w:rsid w:val="0096562A"/>
    <w:rsid w:val="00987D5E"/>
    <w:rsid w:val="009C7DF8"/>
    <w:rsid w:val="009F55E7"/>
    <w:rsid w:val="00A056AC"/>
    <w:rsid w:val="00A17E0A"/>
    <w:rsid w:val="00A27B6D"/>
    <w:rsid w:val="00A57517"/>
    <w:rsid w:val="00A63208"/>
    <w:rsid w:val="00AC737C"/>
    <w:rsid w:val="00B40C72"/>
    <w:rsid w:val="00B449AE"/>
    <w:rsid w:val="00B60C41"/>
    <w:rsid w:val="00B64571"/>
    <w:rsid w:val="00B71EDD"/>
    <w:rsid w:val="00B8695C"/>
    <w:rsid w:val="00B937DB"/>
    <w:rsid w:val="00B968FC"/>
    <w:rsid w:val="00BD6345"/>
    <w:rsid w:val="00C16A6B"/>
    <w:rsid w:val="00C30ECD"/>
    <w:rsid w:val="00C7249D"/>
    <w:rsid w:val="00C736A3"/>
    <w:rsid w:val="00CE545B"/>
    <w:rsid w:val="00D523F0"/>
    <w:rsid w:val="00D66415"/>
    <w:rsid w:val="00DB2520"/>
    <w:rsid w:val="00E142E4"/>
    <w:rsid w:val="00E162BE"/>
    <w:rsid w:val="00E245C0"/>
    <w:rsid w:val="00E32D9C"/>
    <w:rsid w:val="00E666FB"/>
    <w:rsid w:val="00E775F5"/>
    <w:rsid w:val="00F07D88"/>
    <w:rsid w:val="00F26022"/>
    <w:rsid w:val="00F3304C"/>
    <w:rsid w:val="00F944EB"/>
    <w:rsid w:val="00FA2F77"/>
    <w:rsid w:val="00FC0C9B"/>
    <w:rsid w:val="00FE13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378CF"/>
  <w15:chartTrackingRefBased/>
  <w15:docId w15:val="{CB3A2ABF-65ED-4972-80D4-E1FD510F7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904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1904E0"/>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1904E0"/>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04E0"/>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1904E0"/>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1904E0"/>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semiHidden/>
    <w:unhideWhenUsed/>
    <w:rsid w:val="001904E0"/>
    <w:rPr>
      <w:color w:val="0000FF"/>
      <w:u w:val="single"/>
    </w:rPr>
  </w:style>
  <w:style w:type="paragraph" w:styleId="NormalWeb">
    <w:name w:val="Normal (Web)"/>
    <w:basedOn w:val="Normal"/>
    <w:uiPriority w:val="99"/>
    <w:semiHidden/>
    <w:unhideWhenUsed/>
    <w:rsid w:val="001904E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malltext">
    <w:name w:val="smalltext"/>
    <w:basedOn w:val="Normal"/>
    <w:rsid w:val="001904E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6167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6737"/>
  </w:style>
  <w:style w:type="paragraph" w:styleId="Footer">
    <w:name w:val="footer"/>
    <w:basedOn w:val="Normal"/>
    <w:link w:val="FooterChar"/>
    <w:uiPriority w:val="99"/>
    <w:unhideWhenUsed/>
    <w:rsid w:val="006167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737"/>
  </w:style>
  <w:style w:type="paragraph" w:styleId="ListParagraph">
    <w:name w:val="List Paragraph"/>
    <w:basedOn w:val="Normal"/>
    <w:uiPriority w:val="34"/>
    <w:qFormat/>
    <w:rsid w:val="00F07D88"/>
    <w:pPr>
      <w:ind w:left="720"/>
      <w:contextualSpacing/>
    </w:pPr>
  </w:style>
  <w:style w:type="table" w:styleId="TableGrid">
    <w:name w:val="Table Grid"/>
    <w:basedOn w:val="TableNormal"/>
    <w:uiPriority w:val="39"/>
    <w:rsid w:val="00855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6925">
      <w:bodyDiv w:val="1"/>
      <w:marLeft w:val="0"/>
      <w:marRight w:val="0"/>
      <w:marTop w:val="0"/>
      <w:marBottom w:val="0"/>
      <w:divBdr>
        <w:top w:val="none" w:sz="0" w:space="0" w:color="auto"/>
        <w:left w:val="none" w:sz="0" w:space="0" w:color="auto"/>
        <w:bottom w:val="none" w:sz="0" w:space="0" w:color="auto"/>
        <w:right w:val="none" w:sz="0" w:space="0" w:color="auto"/>
      </w:divBdr>
    </w:div>
    <w:div w:id="1129393158">
      <w:bodyDiv w:val="1"/>
      <w:marLeft w:val="0"/>
      <w:marRight w:val="0"/>
      <w:marTop w:val="0"/>
      <w:marBottom w:val="0"/>
      <w:divBdr>
        <w:top w:val="none" w:sz="0" w:space="0" w:color="auto"/>
        <w:left w:val="none" w:sz="0" w:space="0" w:color="auto"/>
        <w:bottom w:val="none" w:sz="0" w:space="0" w:color="auto"/>
        <w:right w:val="none" w:sz="0" w:space="0" w:color="auto"/>
      </w:divBdr>
    </w:div>
    <w:div w:id="188162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dev.unisa.edu.au/researcheducation/students/feedback.asp" TargetMode="External"/><Relationship Id="rId13" Type="http://schemas.openxmlformats.org/officeDocument/2006/relationships/hyperlink" Target="http://www.newdev.unisa.edu.au/researcheducation/students/feedback.as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newdev.unisa.edu.au/researcheducation/students/feedback.asp" TargetMode="External"/><Relationship Id="rId12" Type="http://schemas.openxmlformats.org/officeDocument/2006/relationships/hyperlink" Target="http://www.newdev.unisa.edu.au/researcheducation/students/feedback.as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wdev.unisa.edu.au/researcheducation/students/feedback.asp"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newdev.unisa.edu.au/researcheducation/students/feedback.asp" TargetMode="External"/><Relationship Id="rId4" Type="http://schemas.openxmlformats.org/officeDocument/2006/relationships/webSettings" Target="webSettings.xml"/><Relationship Id="rId9" Type="http://schemas.openxmlformats.org/officeDocument/2006/relationships/hyperlink" Target="http://www.newdev.unisa.edu.au/researcheducation/students/feedback.asp"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5</Pages>
  <Words>1769</Words>
  <Characters>10087</Characters>
  <Application>Microsoft Office Word</Application>
  <DocSecurity>0</DocSecurity>
  <Lines>84</Lines>
  <Paragraphs>23</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How to set up your own writing group </vt:lpstr>
      <vt:lpstr>Contents:</vt:lpstr>
      <vt:lpstr>        Role of the facilitator</vt:lpstr>
      <vt:lpstr>        The 'world's worst' workshop participants</vt:lpstr>
      <vt:lpstr>        Constructive group behaviours</vt:lpstr>
      <vt:lpstr>    References</vt:lpstr>
    </vt:vector>
  </TitlesOfParts>
  <Company>University of South Australia</Company>
  <LinksUpToDate>false</LinksUpToDate>
  <CharactersWithSpaces>11833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Bastalich</dc:creator>
  <cp:keywords/>
  <dc:description/>
  <cp:lastModifiedBy>Wendy Bastalich</cp:lastModifiedBy>
  <cp:revision>49</cp:revision>
  <dcterms:created xsi:type="dcterms:W3CDTF">2022-08-10T06:27:00Z</dcterms:created>
  <dcterms:modified xsi:type="dcterms:W3CDTF">2022-08-11T05:48:00Z</dcterms:modified>
</cp:coreProperties>
</file>