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3CA1D" w14:textId="77777777" w:rsidR="00BE4012" w:rsidRPr="00533CFB" w:rsidRDefault="00BE4012" w:rsidP="00BE4012">
      <w:pPr>
        <w:rPr>
          <w:b/>
          <w:sz w:val="32"/>
          <w:szCs w:val="32"/>
        </w:rPr>
      </w:pPr>
      <w:r w:rsidRPr="00533CFB">
        <w:rPr>
          <w:b/>
          <w:sz w:val="32"/>
          <w:szCs w:val="32"/>
        </w:rPr>
        <w:t>The Research Management Matrix</w:t>
      </w:r>
      <w:r w:rsidR="00FF07A7">
        <w:rPr>
          <w:b/>
          <w:sz w:val="32"/>
          <w:szCs w:val="32"/>
        </w:rPr>
        <w:t>, Maxwell and Smyth (2010)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BE4012" w14:paraId="64FADD3A" w14:textId="77777777" w:rsidTr="00BE4012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DB4" w14:textId="77777777" w:rsidR="00BE4012" w:rsidRDefault="00BE4012">
            <w:r>
              <w:t>Sub questions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8CE9" w14:textId="77777777" w:rsidR="00BE4012" w:rsidRDefault="00BE4012">
            <w:r>
              <w:t>Data needed to answer questions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9B2A" w14:textId="77777777" w:rsidR="00BE4012" w:rsidRDefault="00BE4012">
            <w:r>
              <w:t>Source of data/who to contact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6FE6" w14:textId="77777777" w:rsidR="00BE4012" w:rsidRDefault="00BE4012">
            <w:r>
              <w:t>Method of data collection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BBFE" w14:textId="77777777" w:rsidR="00BE4012" w:rsidRDefault="00BE4012">
            <w:r>
              <w:t>Timeframe of data collection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FFC8" w14:textId="77777777" w:rsidR="00BE4012" w:rsidRDefault="00BE4012">
            <w:r>
              <w:t>Method of data analysis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3C7A" w14:textId="77777777" w:rsidR="00BE4012" w:rsidRDefault="00BE4012">
            <w:r>
              <w:t>Timeframe of data analysis</w:t>
            </w:r>
          </w:p>
        </w:tc>
      </w:tr>
      <w:tr w:rsidR="00BE4012" w14:paraId="7D8225F6" w14:textId="77777777" w:rsidTr="00BE4012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0CD" w14:textId="77777777" w:rsidR="00BE4012" w:rsidRDefault="00BE4012"/>
          <w:p w14:paraId="078DCD13" w14:textId="77777777" w:rsidR="00BE4012" w:rsidRDefault="00BE4012"/>
          <w:p w14:paraId="66011902" w14:textId="77777777" w:rsidR="00BE4012" w:rsidRDefault="00BE4012"/>
          <w:p w14:paraId="53294A07" w14:textId="77777777" w:rsidR="00BE4012" w:rsidRDefault="00BE4012"/>
          <w:p w14:paraId="7209C263" w14:textId="77777777" w:rsidR="00BE4012" w:rsidRDefault="00BE4012"/>
          <w:p w14:paraId="7B73339E" w14:textId="77777777" w:rsidR="00BE4012" w:rsidRDefault="00BE4012"/>
          <w:p w14:paraId="0D9024B8" w14:textId="77777777" w:rsidR="00BE4012" w:rsidRDefault="00BE4012"/>
          <w:p w14:paraId="6DDD651B" w14:textId="77777777" w:rsidR="00BE4012" w:rsidRDefault="00BE4012"/>
          <w:p w14:paraId="617CBAD6" w14:textId="77777777" w:rsidR="00BE4012" w:rsidRDefault="00BE4012"/>
          <w:p w14:paraId="091891AA" w14:textId="77777777" w:rsidR="00BE4012" w:rsidRDefault="00BE4012"/>
          <w:p w14:paraId="0E98EC25" w14:textId="77777777" w:rsidR="00BE4012" w:rsidRDefault="00BE4012"/>
          <w:p w14:paraId="1BA80290" w14:textId="77777777" w:rsidR="00BE4012" w:rsidRDefault="00BE4012"/>
          <w:p w14:paraId="17770DDB" w14:textId="77777777" w:rsidR="00BE4012" w:rsidRDefault="00BE4012"/>
          <w:p w14:paraId="4D5B3F3C" w14:textId="77777777" w:rsidR="00A0474B" w:rsidRDefault="00A0474B"/>
          <w:p w14:paraId="4095AEDF" w14:textId="77777777" w:rsidR="00BE4012" w:rsidRDefault="00BE4012"/>
          <w:p w14:paraId="49628531" w14:textId="77777777" w:rsidR="00BE4012" w:rsidRDefault="00BE4012"/>
          <w:p w14:paraId="639C7D05" w14:textId="77777777" w:rsidR="00BE4012" w:rsidRDefault="00BE4012"/>
          <w:p w14:paraId="057508F4" w14:textId="77777777" w:rsidR="00BE4012" w:rsidRDefault="00BE4012"/>
          <w:p w14:paraId="75E52DD6" w14:textId="77777777" w:rsidR="00BE4012" w:rsidRDefault="00BE4012"/>
          <w:p w14:paraId="741C6998" w14:textId="77777777" w:rsidR="00BE4012" w:rsidRDefault="00BE4012"/>
          <w:p w14:paraId="010BD9FE" w14:textId="77777777" w:rsidR="00BE4012" w:rsidRDefault="00BE4012"/>
          <w:p w14:paraId="3EB69CCC" w14:textId="77777777" w:rsidR="00BE4012" w:rsidRDefault="00BE4012"/>
          <w:p w14:paraId="7EAA0870" w14:textId="77777777" w:rsidR="00BE4012" w:rsidRDefault="00BE4012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D2F" w14:textId="77777777" w:rsidR="00BE4012" w:rsidRDefault="00BE4012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EE83" w14:textId="77777777" w:rsidR="00BE4012" w:rsidRDefault="00BE4012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FAA6" w14:textId="77777777" w:rsidR="00BE4012" w:rsidRDefault="00BE4012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ABA" w14:textId="77777777" w:rsidR="00BE4012" w:rsidRDefault="00BE4012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2CA" w14:textId="77777777" w:rsidR="00BE4012" w:rsidRDefault="00BE4012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BB1" w14:textId="77777777" w:rsidR="00BE4012" w:rsidRDefault="00BE4012"/>
        </w:tc>
      </w:tr>
    </w:tbl>
    <w:p w14:paraId="04F74535" w14:textId="77777777" w:rsidR="002D04FC" w:rsidRPr="00B55076" w:rsidRDefault="002D04FC" w:rsidP="002D04FC">
      <w:pPr>
        <w:spacing w:after="0" w:line="240" w:lineRule="auto"/>
        <w:rPr>
          <w:sz w:val="18"/>
          <w:szCs w:val="18"/>
        </w:rPr>
      </w:pPr>
      <w:r w:rsidRPr="00B55076">
        <w:rPr>
          <w:sz w:val="18"/>
          <w:szCs w:val="18"/>
        </w:rPr>
        <w:t xml:space="preserve">Maxwell, T. W. and R. Smyth. 2010 ‘Research supervision: The research management matrix’, </w:t>
      </w:r>
      <w:r w:rsidRPr="00F80164">
        <w:rPr>
          <w:i/>
          <w:sz w:val="18"/>
          <w:szCs w:val="18"/>
        </w:rPr>
        <w:t>Higher Education</w:t>
      </w:r>
      <w:r w:rsidRPr="00B55076">
        <w:rPr>
          <w:sz w:val="18"/>
          <w:szCs w:val="18"/>
        </w:rPr>
        <w:t xml:space="preserve">, 59:407-422. </w:t>
      </w:r>
    </w:p>
    <w:sectPr w:rsidR="002D04FC" w:rsidRPr="00B55076" w:rsidSect="00BE4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4CD8C" w14:textId="77777777" w:rsidR="00321820" w:rsidRDefault="00321820" w:rsidP="00321820">
      <w:pPr>
        <w:spacing w:after="0" w:line="240" w:lineRule="auto"/>
      </w:pPr>
      <w:r>
        <w:separator/>
      </w:r>
    </w:p>
  </w:endnote>
  <w:endnote w:type="continuationSeparator" w:id="0">
    <w:p w14:paraId="7F8D7865" w14:textId="77777777" w:rsidR="00321820" w:rsidRDefault="00321820" w:rsidP="0032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77AE1" w14:textId="77777777" w:rsidR="008761CB" w:rsidRDefault="00876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10FC8" w14:textId="77777777" w:rsidR="00E15D47" w:rsidRDefault="00E15D47" w:rsidP="00E15D47">
    <w:pPr>
      <w:pStyle w:val="Header"/>
    </w:pPr>
  </w:p>
  <w:p w14:paraId="50076D82" w14:textId="77777777" w:rsidR="00E15D47" w:rsidRDefault="00E15D47" w:rsidP="00E15D47"/>
  <w:p w14:paraId="4800E5D3" w14:textId="77777777" w:rsidR="00E15D47" w:rsidRDefault="00E15D47" w:rsidP="00E15D47">
    <w:pPr>
      <w:pStyle w:val="Footer"/>
    </w:pPr>
  </w:p>
  <w:p w14:paraId="1167B3A2" w14:textId="77777777" w:rsidR="00321820" w:rsidRPr="00E15D47" w:rsidRDefault="00321820" w:rsidP="00E15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A643" w14:textId="77777777" w:rsidR="008761CB" w:rsidRDefault="00876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6B907" w14:textId="77777777" w:rsidR="00321820" w:rsidRDefault="00321820" w:rsidP="00321820">
      <w:pPr>
        <w:spacing w:after="0" w:line="240" w:lineRule="auto"/>
      </w:pPr>
      <w:r>
        <w:separator/>
      </w:r>
    </w:p>
  </w:footnote>
  <w:footnote w:type="continuationSeparator" w:id="0">
    <w:p w14:paraId="7F037EE2" w14:textId="77777777" w:rsidR="00321820" w:rsidRDefault="00321820" w:rsidP="0032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A708F" w14:textId="77777777" w:rsidR="008761CB" w:rsidRDefault="00876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3C28A" w14:textId="77777777" w:rsidR="008761CB" w:rsidRDefault="008761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A1709" w14:textId="77777777" w:rsidR="008761CB" w:rsidRDefault="008761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012"/>
    <w:rsid w:val="000611ED"/>
    <w:rsid w:val="002D04FC"/>
    <w:rsid w:val="00321820"/>
    <w:rsid w:val="00533CFB"/>
    <w:rsid w:val="00744AA4"/>
    <w:rsid w:val="008761CB"/>
    <w:rsid w:val="00A0474B"/>
    <w:rsid w:val="00BE4012"/>
    <w:rsid w:val="00E15D47"/>
    <w:rsid w:val="00E171AC"/>
    <w:rsid w:val="00EB66FB"/>
    <w:rsid w:val="00F80164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FDE8"/>
  <w15:docId w15:val="{EAE65B28-8F13-4DA6-889F-FB3E9914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0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1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20"/>
  </w:style>
  <w:style w:type="paragraph" w:styleId="Footer">
    <w:name w:val="footer"/>
    <w:basedOn w:val="Normal"/>
    <w:link w:val="FooterChar"/>
    <w:uiPriority w:val="99"/>
    <w:unhideWhenUsed/>
    <w:rsid w:val="00321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Wendy Bastalich</cp:lastModifiedBy>
  <cp:revision>13</cp:revision>
  <dcterms:created xsi:type="dcterms:W3CDTF">2016-01-14T05:37:00Z</dcterms:created>
  <dcterms:modified xsi:type="dcterms:W3CDTF">2021-08-25T23:41:00Z</dcterms:modified>
</cp:coreProperties>
</file>