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4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6946"/>
      </w:tblGrid>
      <w:tr w:rsidR="004650D3" w:rsidRPr="00861611" w14:paraId="36C26DCF" w14:textId="77777777" w:rsidTr="00013DDE">
        <w:trPr>
          <w:trHeight w:val="33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ACA13F" w14:textId="77777777" w:rsidR="004650D3" w:rsidRPr="00861611" w:rsidRDefault="004650D3" w:rsidP="001535C0">
            <w:pPr>
              <w:rPr>
                <w:rFonts w:asciiTheme="minorHAnsi" w:hAnsiTheme="minorHAnsi" w:cstheme="minorHAnsi"/>
                <w:b/>
              </w:rPr>
            </w:pPr>
            <w:r w:rsidRPr="00861611">
              <w:rPr>
                <w:rFonts w:asciiTheme="minorHAnsi" w:hAnsiTheme="minorHAnsi" w:cstheme="minorHAnsi"/>
                <w:b/>
              </w:rPr>
              <w:t xml:space="preserve">     </w:t>
            </w:r>
            <w:r w:rsidR="00DB54DB" w:rsidRPr="00861611">
              <w:rPr>
                <w:rFonts w:asciiTheme="minorHAnsi" w:hAnsiTheme="minorHAnsi" w:cstheme="minorHAnsi"/>
                <w:b/>
                <w:noProof/>
                <w:lang w:eastAsia="en-AU"/>
              </w:rPr>
              <w:drawing>
                <wp:inline distT="0" distB="0" distL="0" distR="0" wp14:anchorId="650C021E" wp14:editId="18BA1823">
                  <wp:extent cx="1747280" cy="780836"/>
                  <wp:effectExtent l="0" t="0" r="5715" b="635"/>
                  <wp:docPr id="1" name="Picture 1" descr="D:\Documents and Settings\thorpenn\Desktop\Sch-Eductn_0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Documents and Settings\thorpenn\Desktop\Sch-Eductn_02.pn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9374" cy="7862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B29154" w14:textId="77777777" w:rsidR="004650D3" w:rsidRPr="00861611" w:rsidRDefault="004650D3" w:rsidP="004650D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7E1A22" w14:textId="77777777" w:rsidR="004650D3" w:rsidRPr="00861611" w:rsidRDefault="004650D3" w:rsidP="001535C0">
            <w:pPr>
              <w:tabs>
                <w:tab w:val="center" w:pos="5292"/>
              </w:tabs>
              <w:jc w:val="right"/>
              <w:rPr>
                <w:rFonts w:asciiTheme="minorHAnsi" w:hAnsiTheme="minorHAnsi" w:cstheme="minorHAnsi"/>
                <w:b/>
                <w:sz w:val="22"/>
                <w:szCs w:val="24"/>
              </w:rPr>
            </w:pPr>
          </w:p>
          <w:p w14:paraId="77BD634A" w14:textId="77777777" w:rsidR="00013DDE" w:rsidRPr="00561D94" w:rsidRDefault="00DB54DB" w:rsidP="001535C0">
            <w:pPr>
              <w:tabs>
                <w:tab w:val="center" w:pos="5292"/>
              </w:tabs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4"/>
              </w:rPr>
              <w:t>MBET</w:t>
            </w:r>
            <w:r w:rsidRPr="00013DDE"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 -</w:t>
            </w:r>
            <w:r w:rsidRPr="00013DDE">
              <w:rPr>
                <w:rFonts w:asciiTheme="minorHAnsi" w:hAnsiTheme="minorHAnsi" w:cstheme="minorHAnsi"/>
                <w:sz w:val="28"/>
                <w:szCs w:val="24"/>
              </w:rPr>
              <w:t xml:space="preserve"> </w:t>
            </w:r>
            <w:r w:rsidRPr="00013DDE">
              <w:rPr>
                <w:rFonts w:asciiTheme="minorHAnsi" w:hAnsiTheme="minorHAnsi" w:cstheme="minorHAnsi"/>
                <w:b/>
                <w:sz w:val="28"/>
                <w:szCs w:val="24"/>
              </w:rPr>
              <w:t>Bachelor of Education</w:t>
            </w:r>
            <w:r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 (Primary)</w:t>
            </w:r>
            <w:r w:rsidRPr="00013DDE"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 </w:t>
            </w:r>
            <w:r w:rsidRPr="00561D94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</w:r>
            <w:r>
              <w:rPr>
                <w:rFonts w:asciiTheme="minorHAnsi" w:hAnsiTheme="minorHAnsi" w:cstheme="minorHAnsi"/>
                <w:bCs/>
                <w:i/>
                <w:color w:val="1E1E1E"/>
                <w:sz w:val="24"/>
                <w:szCs w:val="24"/>
              </w:rPr>
              <w:t>Primary Studies Specialisation</w:t>
            </w:r>
            <w:r w:rsidRPr="005D672E">
              <w:rPr>
                <w:rFonts w:asciiTheme="minorHAnsi" w:hAnsiTheme="minorHAnsi" w:cstheme="minorHAnsi"/>
                <w:bCs/>
                <w:i/>
                <w:color w:val="1E1E1E"/>
                <w:sz w:val="24"/>
                <w:szCs w:val="24"/>
              </w:rPr>
              <w:t xml:space="preserve"> Course Options</w:t>
            </w:r>
          </w:p>
          <w:p w14:paraId="3796FF06" w14:textId="77777777" w:rsidR="004650D3" w:rsidRPr="00861611" w:rsidRDefault="004650D3" w:rsidP="001535C0">
            <w:pPr>
              <w:ind w:right="-108"/>
              <w:jc w:val="right"/>
              <w:rPr>
                <w:rFonts w:asciiTheme="minorHAnsi" w:hAnsiTheme="minorHAnsi" w:cstheme="minorHAnsi"/>
                <w:b/>
                <w:sz w:val="22"/>
                <w:szCs w:val="24"/>
              </w:rPr>
            </w:pPr>
          </w:p>
        </w:tc>
      </w:tr>
    </w:tbl>
    <w:p w14:paraId="5BFB75DD" w14:textId="77777777" w:rsidR="0021570A" w:rsidRPr="00D4683E" w:rsidRDefault="001B3891" w:rsidP="00861611">
      <w:pPr>
        <w:rPr>
          <w:rFonts w:asciiTheme="minorHAnsi" w:hAnsiTheme="minorHAnsi" w:cstheme="minorHAnsi"/>
          <w:b/>
          <w:sz w:val="28"/>
          <w:u w:val="single"/>
        </w:rPr>
      </w:pPr>
      <w:r>
        <w:rPr>
          <w:rFonts w:asciiTheme="minorHAnsi" w:hAnsiTheme="minorHAnsi" w:cstheme="minorHAnsi"/>
          <w:b/>
          <w:sz w:val="28"/>
          <w:u w:val="single"/>
        </w:rPr>
        <w:t>EARLY CHILDHOOD EDUCATION</w:t>
      </w:r>
    </w:p>
    <w:p w14:paraId="58E58D0E" w14:textId="77777777" w:rsidR="0021570A" w:rsidRPr="00500316" w:rsidRDefault="0021570A" w:rsidP="0021570A">
      <w:pPr>
        <w:rPr>
          <w:rFonts w:asciiTheme="minorHAnsi" w:hAnsiTheme="minorHAnsi" w:cstheme="minorHAnsi"/>
          <w:sz w:val="24"/>
        </w:rPr>
      </w:pPr>
    </w:p>
    <w:p w14:paraId="79612FE5" w14:textId="77777777" w:rsidR="00E65CE8" w:rsidRPr="00013DDE" w:rsidRDefault="00E65CE8" w:rsidP="00E65CE8">
      <w:pPr>
        <w:rPr>
          <w:rFonts w:asciiTheme="minorHAnsi" w:hAnsiTheme="minorHAnsi" w:cstheme="minorHAnsi"/>
          <w:sz w:val="26"/>
          <w:szCs w:val="26"/>
          <w:highlight w:val="yellow"/>
        </w:rPr>
      </w:pPr>
      <w:r w:rsidRPr="00013DDE">
        <w:rPr>
          <w:rFonts w:asciiTheme="minorHAnsi" w:hAnsiTheme="minorHAnsi" w:cstheme="minorHAnsi"/>
          <w:sz w:val="26"/>
          <w:szCs w:val="26"/>
          <w:highlight w:val="yellow"/>
        </w:rPr>
        <w:t>Students are</w:t>
      </w:r>
      <w:r>
        <w:rPr>
          <w:rFonts w:asciiTheme="minorHAnsi" w:hAnsiTheme="minorHAnsi" w:cstheme="minorHAnsi"/>
          <w:sz w:val="26"/>
          <w:szCs w:val="26"/>
          <w:highlight w:val="yellow"/>
        </w:rPr>
        <w:t xml:space="preserve"> only able to </w:t>
      </w:r>
      <w:r w:rsidRPr="00013DDE">
        <w:rPr>
          <w:rFonts w:asciiTheme="minorHAnsi" w:hAnsiTheme="minorHAnsi" w:cstheme="minorHAnsi"/>
          <w:sz w:val="26"/>
          <w:szCs w:val="26"/>
          <w:highlight w:val="yellow"/>
        </w:rPr>
        <w:t>complete</w:t>
      </w:r>
      <w:r>
        <w:rPr>
          <w:rFonts w:asciiTheme="minorHAnsi" w:hAnsiTheme="minorHAnsi" w:cstheme="minorHAnsi"/>
          <w:sz w:val="26"/>
          <w:szCs w:val="26"/>
          <w:highlight w:val="yellow"/>
        </w:rPr>
        <w:t xml:space="preserve"> </w:t>
      </w:r>
      <w:r w:rsidRPr="00247544">
        <w:rPr>
          <w:rFonts w:asciiTheme="minorHAnsi" w:hAnsiTheme="minorHAnsi" w:cstheme="minorHAnsi"/>
          <w:b/>
          <w:sz w:val="26"/>
          <w:szCs w:val="26"/>
          <w:highlight w:val="yellow"/>
        </w:rPr>
        <w:t>2</w:t>
      </w:r>
      <w:r>
        <w:rPr>
          <w:rFonts w:asciiTheme="minorHAnsi" w:hAnsiTheme="minorHAnsi" w:cstheme="minorHAnsi"/>
          <w:sz w:val="26"/>
          <w:szCs w:val="26"/>
          <w:highlight w:val="yellow"/>
        </w:rPr>
        <w:t xml:space="preserve"> o</w:t>
      </w:r>
      <w:r w:rsidR="00717F32">
        <w:rPr>
          <w:rFonts w:asciiTheme="minorHAnsi" w:hAnsiTheme="minorHAnsi" w:cstheme="minorHAnsi"/>
          <w:sz w:val="26"/>
          <w:szCs w:val="26"/>
          <w:highlight w:val="yellow"/>
        </w:rPr>
        <w:t>f the following courses in Early Childhood Education</w:t>
      </w:r>
      <w:r>
        <w:rPr>
          <w:rFonts w:asciiTheme="minorHAnsi" w:hAnsiTheme="minorHAnsi" w:cstheme="minorHAnsi"/>
          <w:sz w:val="26"/>
          <w:szCs w:val="26"/>
          <w:highlight w:val="yellow"/>
        </w:rPr>
        <w:t>:</w:t>
      </w:r>
    </w:p>
    <w:p w14:paraId="20774DEB" w14:textId="77777777" w:rsidR="000C4F44" w:rsidRPr="00500316" w:rsidRDefault="000C4F44" w:rsidP="0021570A">
      <w:pPr>
        <w:rPr>
          <w:rFonts w:asciiTheme="minorHAnsi" w:hAnsiTheme="minorHAnsi" w:cstheme="minorHAnsi"/>
          <w:sz w:val="26"/>
          <w:szCs w:val="26"/>
          <w:highlight w:val="yellow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843"/>
        <w:gridCol w:w="6095"/>
      </w:tblGrid>
      <w:tr w:rsidR="00E65CE8" w:rsidRPr="00861611" w14:paraId="2121D5A9" w14:textId="77777777" w:rsidTr="00E65CE8">
        <w:trPr>
          <w:cantSplit/>
          <w:trHeight w:val="45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4EF3D" w14:textId="77777777" w:rsidR="00E65CE8" w:rsidRPr="007F0A9C" w:rsidRDefault="00E65CE8" w:rsidP="005F16E0">
            <w:pPr>
              <w:tabs>
                <w:tab w:val="left" w:pos="612"/>
                <w:tab w:val="left" w:pos="1512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0A9C">
              <w:rPr>
                <w:rFonts w:asciiTheme="minorHAnsi" w:hAnsiTheme="minorHAnsi" w:cstheme="minorHAnsi"/>
                <w:b/>
                <w:sz w:val="22"/>
                <w:szCs w:val="22"/>
              </w:rPr>
              <w:t>Study Period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AB9D9" w14:textId="77777777" w:rsidR="00E65CE8" w:rsidRPr="007F0A9C" w:rsidRDefault="00E65CE8" w:rsidP="005F16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0A9C">
              <w:rPr>
                <w:rFonts w:asciiTheme="minorHAnsi" w:hAnsiTheme="minorHAnsi" w:cstheme="minorHAnsi"/>
                <w:b/>
                <w:sz w:val="22"/>
                <w:szCs w:val="22"/>
              </w:rPr>
              <w:t>Course Code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886A2" w14:textId="77777777" w:rsidR="00E65CE8" w:rsidRPr="007F0A9C" w:rsidRDefault="00E65CE8" w:rsidP="005F16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0A9C">
              <w:rPr>
                <w:rFonts w:asciiTheme="minorHAnsi" w:hAnsiTheme="minorHAnsi" w:cstheme="minorHAnsi"/>
                <w:b/>
                <w:sz w:val="22"/>
                <w:szCs w:val="22"/>
              </w:rPr>
              <w:t>Course Title</w:t>
            </w:r>
          </w:p>
        </w:tc>
      </w:tr>
      <w:tr w:rsidR="00E65CE8" w:rsidRPr="00393EAC" w14:paraId="0F162140" w14:textId="77777777" w:rsidTr="00E65CE8">
        <w:trPr>
          <w:cantSplit/>
          <w:trHeight w:val="45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ED5F9" w14:textId="77777777" w:rsidR="00E65CE8" w:rsidRDefault="00E65CE8" w:rsidP="005F16E0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5</w:t>
            </w:r>
          </w:p>
          <w:p w14:paraId="76B372A4" w14:textId="77777777" w:rsidR="00CC74A7" w:rsidRPr="0060595B" w:rsidRDefault="00CC74A7" w:rsidP="00717F32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(Online)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1FED4" w14:textId="77777777" w:rsidR="00E65CE8" w:rsidRPr="0060595B" w:rsidRDefault="00717F32" w:rsidP="005F16E0">
            <w:pP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EDUC 3065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9F198" w14:textId="77777777" w:rsidR="00E65CE8" w:rsidRPr="00E65CE8" w:rsidRDefault="00717F32" w:rsidP="000C4F44">
            <w:pP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Brain Development in the Early Years</w:t>
            </w:r>
          </w:p>
        </w:tc>
      </w:tr>
      <w:tr w:rsidR="00E65CE8" w:rsidRPr="00393EAC" w14:paraId="5F9AEBE3" w14:textId="77777777" w:rsidTr="00E65CE8">
        <w:trPr>
          <w:cantSplit/>
          <w:trHeight w:val="72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63D3C" w14:textId="77777777" w:rsidR="00E65CE8" w:rsidRDefault="00E65CE8" w:rsidP="005F16E0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5</w:t>
            </w:r>
          </w:p>
          <w:p w14:paraId="0D680E5A" w14:textId="77777777" w:rsidR="00CC74A7" w:rsidRPr="006C27C6" w:rsidRDefault="00CC74A7" w:rsidP="005F16E0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(Internal or Online)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B4738" w14:textId="77777777" w:rsidR="00E65CE8" w:rsidRPr="006C27C6" w:rsidRDefault="00E65CE8" w:rsidP="00717F32">
            <w:pP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 xml:space="preserve">EDUC </w:t>
            </w:r>
            <w:r w:rsidR="00717F32"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3069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815D9" w14:textId="77777777" w:rsidR="00E65CE8" w:rsidRPr="006C27C6" w:rsidRDefault="00717F32" w:rsidP="005F16E0">
            <w:pP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Reconceptualising Early Childhood</w:t>
            </w:r>
          </w:p>
        </w:tc>
      </w:tr>
      <w:tr w:rsidR="00E65CE8" w:rsidRPr="00393EAC" w14:paraId="7D0FF7EF" w14:textId="77777777" w:rsidTr="00E65CE8">
        <w:trPr>
          <w:cantSplit/>
          <w:trHeight w:val="45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85D4C" w14:textId="77777777" w:rsidR="00E65CE8" w:rsidRDefault="00E65CE8" w:rsidP="005F16E0">
            <w:pPr>
              <w:tabs>
                <w:tab w:val="left" w:pos="2505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 w:rsidRPr="0060595B"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2</w:t>
            </w:r>
          </w:p>
          <w:p w14:paraId="3A0013C9" w14:textId="77777777" w:rsidR="00CC74A7" w:rsidRPr="0060595B" w:rsidRDefault="00CC74A7" w:rsidP="005F16E0">
            <w:pPr>
              <w:tabs>
                <w:tab w:val="left" w:pos="2505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(Internal or Online)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3E46E" w14:textId="77777777" w:rsidR="00E65CE8" w:rsidRPr="0060595B" w:rsidRDefault="00717F32" w:rsidP="00E65CE8">
            <w:pP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EDUC 4216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F24B5" w14:textId="77777777" w:rsidR="00E65CE8" w:rsidRPr="00E65CE8" w:rsidRDefault="00717F32" w:rsidP="000C4F44">
            <w:pP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Arts Across the Early Childhood Curriculum</w:t>
            </w:r>
          </w:p>
        </w:tc>
      </w:tr>
    </w:tbl>
    <w:p w14:paraId="68A79743" w14:textId="77777777" w:rsidR="00500316" w:rsidRDefault="00500316" w:rsidP="0021570A">
      <w:pPr>
        <w:rPr>
          <w:rFonts w:asciiTheme="minorHAnsi" w:hAnsiTheme="minorHAnsi" w:cstheme="minorHAnsi"/>
          <w:sz w:val="22"/>
          <w:szCs w:val="22"/>
        </w:rPr>
      </w:pPr>
    </w:p>
    <w:p w14:paraId="0062E6E5" w14:textId="77777777" w:rsidR="00E65CE8" w:rsidRDefault="00E65CE8" w:rsidP="00E65CE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 second minor area will also need to be undertaken </w:t>
      </w:r>
      <w:proofErr w:type="gramStart"/>
      <w:r>
        <w:rPr>
          <w:rFonts w:asciiTheme="minorHAnsi" w:hAnsiTheme="minorHAnsi" w:cstheme="minorHAnsi"/>
          <w:sz w:val="22"/>
          <w:szCs w:val="22"/>
        </w:rPr>
        <w:t>in order to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complete the sequence of 4 Primary Studies Specialisation courses. It is not pos</w:t>
      </w:r>
      <w:r w:rsidR="00D4683E">
        <w:rPr>
          <w:rFonts w:asciiTheme="minorHAnsi" w:hAnsiTheme="minorHAnsi" w:cstheme="minorHAnsi"/>
          <w:sz w:val="22"/>
          <w:szCs w:val="22"/>
        </w:rPr>
        <w:t xml:space="preserve">sible to complete 4 courses in </w:t>
      </w:r>
      <w:r w:rsidR="00717F32">
        <w:rPr>
          <w:rFonts w:asciiTheme="minorHAnsi" w:hAnsiTheme="minorHAnsi" w:cstheme="minorHAnsi"/>
          <w:sz w:val="22"/>
          <w:szCs w:val="22"/>
        </w:rPr>
        <w:t xml:space="preserve">Early Childhood Education </w:t>
      </w:r>
      <w:r>
        <w:rPr>
          <w:rFonts w:asciiTheme="minorHAnsi" w:hAnsiTheme="minorHAnsi" w:cstheme="minorHAnsi"/>
          <w:sz w:val="22"/>
          <w:szCs w:val="22"/>
        </w:rPr>
        <w:t xml:space="preserve">without making alterations to the overall program sequence. </w:t>
      </w:r>
    </w:p>
    <w:p w14:paraId="6D4094D6" w14:textId="77777777" w:rsidR="00E65CE8" w:rsidRDefault="00E65CE8" w:rsidP="0021570A">
      <w:pPr>
        <w:rPr>
          <w:rFonts w:asciiTheme="minorHAnsi" w:hAnsiTheme="minorHAnsi" w:cstheme="minorHAnsi"/>
          <w:sz w:val="22"/>
          <w:szCs w:val="22"/>
        </w:rPr>
      </w:pPr>
    </w:p>
    <w:p w14:paraId="619AD80B" w14:textId="77777777" w:rsidR="00DB54DB" w:rsidRPr="00500316" w:rsidRDefault="00DB54DB" w:rsidP="00DB54DB">
      <w:pPr>
        <w:rPr>
          <w:rFonts w:asciiTheme="minorHAnsi" w:hAnsiTheme="minorHAnsi" w:cstheme="minorHAnsi"/>
          <w:sz w:val="22"/>
          <w:szCs w:val="22"/>
        </w:rPr>
      </w:pPr>
    </w:p>
    <w:p w14:paraId="0C5F016E" w14:textId="77777777" w:rsidR="00EB5C7D" w:rsidRDefault="00EB5C7D" w:rsidP="00EB5C7D">
      <w:pPr>
        <w:rPr>
          <w:b/>
        </w:rPr>
      </w:pPr>
      <w:r>
        <w:rPr>
          <w:rFonts w:asciiTheme="minorHAnsi" w:hAnsiTheme="minorHAnsi" w:cstheme="minorHAnsi"/>
          <w:b/>
          <w:sz w:val="22"/>
          <w:szCs w:val="22"/>
        </w:rPr>
        <w:t>MBET</w:t>
      </w:r>
      <w:r w:rsidRPr="006C00FD">
        <w:rPr>
          <w:rFonts w:asciiTheme="minorHAnsi" w:hAnsiTheme="minorHAnsi" w:cstheme="minorHAnsi"/>
          <w:b/>
          <w:sz w:val="22"/>
          <w:szCs w:val="22"/>
        </w:rPr>
        <w:t xml:space="preserve"> Enrolment</w:t>
      </w:r>
      <w:r w:rsidRPr="00861611">
        <w:rPr>
          <w:rFonts w:asciiTheme="minorHAnsi" w:hAnsiTheme="minorHAnsi" w:cstheme="minorHAnsi"/>
          <w:b/>
          <w:sz w:val="22"/>
          <w:szCs w:val="22"/>
        </w:rPr>
        <w:t xml:space="preserve"> advice</w:t>
      </w:r>
      <w:r w:rsidRPr="004417E8">
        <w:rPr>
          <w:rFonts w:asciiTheme="minorHAnsi" w:hAnsiTheme="minorHAnsi" w:cstheme="minorHAnsi"/>
          <w:b/>
          <w:sz w:val="22"/>
          <w:szCs w:val="22"/>
        </w:rPr>
        <w:t xml:space="preserve">:  </w:t>
      </w:r>
      <w:hyperlink r:id="rId8" w:history="1">
        <w:r w:rsidR="007F1567" w:rsidRPr="004C50D4">
          <w:rPr>
            <w:rStyle w:val="Hyperlink"/>
            <w:b/>
          </w:rPr>
          <w:t>https://lo.unisa.edu.au/course/view.php?id=6891</w:t>
        </w:r>
      </w:hyperlink>
      <w:r w:rsidR="007F1567" w:rsidRPr="004C50D4">
        <w:rPr>
          <w:b/>
        </w:rPr>
        <w:t xml:space="preserve"> </w:t>
      </w:r>
      <w:r w:rsidR="007F1567" w:rsidRPr="0093758B">
        <w:rPr>
          <w:b/>
        </w:rPr>
        <w:t xml:space="preserve"> </w:t>
      </w:r>
      <w:r w:rsidRPr="0093758B">
        <w:rPr>
          <w:b/>
        </w:rPr>
        <w:t xml:space="preserve"> </w:t>
      </w:r>
      <w:r w:rsidRPr="00861611">
        <w:rPr>
          <w:rFonts w:asciiTheme="minorHAnsi" w:hAnsiTheme="minorHAnsi" w:cstheme="minorHAnsi"/>
          <w:b/>
          <w:sz w:val="22"/>
          <w:szCs w:val="22"/>
        </w:rPr>
        <w:br/>
      </w:r>
      <w:r w:rsidRPr="00861611">
        <w:rPr>
          <w:rFonts w:asciiTheme="minorHAnsi" w:hAnsiTheme="minorHAnsi" w:cstheme="minorHAnsi"/>
          <w:sz w:val="22"/>
          <w:szCs w:val="22"/>
        </w:rPr>
        <w:t xml:space="preserve">* please use this enrolment advice for </w:t>
      </w:r>
      <w:r>
        <w:rPr>
          <w:rFonts w:asciiTheme="minorHAnsi" w:hAnsiTheme="minorHAnsi" w:cstheme="minorHAnsi"/>
          <w:sz w:val="22"/>
          <w:szCs w:val="22"/>
        </w:rPr>
        <w:t xml:space="preserve">each year of your </w:t>
      </w:r>
      <w:r w:rsidRPr="00861611">
        <w:rPr>
          <w:rFonts w:asciiTheme="minorHAnsi" w:hAnsiTheme="minorHAnsi" w:cstheme="minorHAnsi"/>
          <w:sz w:val="22"/>
          <w:szCs w:val="22"/>
        </w:rPr>
        <w:t>enrolments</w:t>
      </w:r>
      <w:r w:rsidRPr="00861611">
        <w:rPr>
          <w:rFonts w:asciiTheme="minorHAnsi" w:hAnsiTheme="minorHAnsi" w:cstheme="minorHAnsi"/>
          <w:sz w:val="22"/>
          <w:szCs w:val="22"/>
        </w:rPr>
        <w:br/>
      </w:r>
      <w:r w:rsidRPr="00861611">
        <w:rPr>
          <w:rFonts w:asciiTheme="minorHAnsi" w:hAnsiTheme="minorHAnsi" w:cstheme="minorHAnsi"/>
          <w:b/>
          <w:sz w:val="22"/>
          <w:szCs w:val="22"/>
        </w:rPr>
        <w:br/>
      </w:r>
    </w:p>
    <w:p w14:paraId="33C68DDD" w14:textId="77777777" w:rsidR="00EB5C7D" w:rsidRPr="0093758B" w:rsidRDefault="00EB5C7D" w:rsidP="00EB5C7D">
      <w:pPr>
        <w:rPr>
          <w:rFonts w:ascii="Calibri" w:hAnsi="Calibri" w:cs="Calibri"/>
          <w:b/>
        </w:rPr>
      </w:pPr>
      <w:r w:rsidRPr="0093758B">
        <w:rPr>
          <w:b/>
        </w:rPr>
        <w:t xml:space="preserve">Primary Studies Specialisation course info via:  </w:t>
      </w:r>
      <w:hyperlink r:id="rId9" w:history="1">
        <w:r w:rsidRPr="0093758B">
          <w:rPr>
            <w:rStyle w:val="Hyperlink"/>
            <w:rFonts w:cs="Calibri"/>
            <w:b/>
            <w:color w:val="0000FF"/>
          </w:rPr>
          <w:t>https://lo.unisa.edu.au/mod/page/view.php?id=857267</w:t>
        </w:r>
      </w:hyperlink>
    </w:p>
    <w:p w14:paraId="633D13E6" w14:textId="77777777" w:rsidR="00DB54DB" w:rsidRDefault="00DB54DB" w:rsidP="00DB54DB">
      <w:pPr>
        <w:rPr>
          <w:rStyle w:val="Hyperlink"/>
          <w:rFonts w:asciiTheme="minorHAnsi" w:hAnsiTheme="minorHAnsi" w:cstheme="minorHAnsi"/>
          <w:b/>
        </w:rPr>
      </w:pPr>
    </w:p>
    <w:p w14:paraId="39315CBC" w14:textId="77777777" w:rsidR="00DB54DB" w:rsidRPr="00861611" w:rsidRDefault="00DB54DB" w:rsidP="00DB54DB">
      <w:pPr>
        <w:rPr>
          <w:rStyle w:val="Hyperlink"/>
          <w:rFonts w:asciiTheme="minorHAnsi" w:hAnsiTheme="minorHAnsi" w:cstheme="minorHAnsi"/>
          <w:b/>
        </w:rPr>
      </w:pPr>
    </w:p>
    <w:p w14:paraId="35BF6DA4" w14:textId="77777777" w:rsidR="00DB54DB" w:rsidRPr="00861611" w:rsidRDefault="00DB54DB" w:rsidP="00DB54DB">
      <w:pPr>
        <w:rPr>
          <w:rFonts w:asciiTheme="minorHAnsi" w:hAnsiTheme="minorHAnsi" w:cstheme="minorHAnsi"/>
          <w:b/>
          <w:sz w:val="28"/>
        </w:rPr>
      </w:pPr>
      <w:r w:rsidRPr="00861611">
        <w:rPr>
          <w:rStyle w:val="Hyperlink"/>
          <w:rFonts w:asciiTheme="minorHAnsi" w:hAnsiTheme="minorHAnsi" w:cstheme="minorHAnsi"/>
          <w:b/>
          <w:color w:val="000000" w:themeColor="text1"/>
          <w:sz w:val="28"/>
          <w:u w:val="none"/>
        </w:rPr>
        <w:t>Enrolment advice</w:t>
      </w:r>
      <w:r>
        <w:rPr>
          <w:rStyle w:val="Hyperlink"/>
          <w:rFonts w:asciiTheme="minorHAnsi" w:hAnsiTheme="minorHAnsi" w:cstheme="minorHAnsi"/>
          <w:b/>
          <w:color w:val="000000" w:themeColor="text1"/>
          <w:sz w:val="28"/>
          <w:u w:val="none"/>
        </w:rPr>
        <w:t xml:space="preserve"> </w:t>
      </w:r>
      <w:r w:rsidRPr="00861611">
        <w:rPr>
          <w:rStyle w:val="Hyperlink"/>
          <w:rFonts w:asciiTheme="minorHAnsi" w:hAnsiTheme="minorHAnsi" w:cstheme="minorHAnsi"/>
          <w:b/>
          <w:color w:val="000000" w:themeColor="text1"/>
          <w:sz w:val="28"/>
          <w:u w:val="none"/>
        </w:rPr>
        <w:t>/</w:t>
      </w:r>
      <w:r>
        <w:rPr>
          <w:rStyle w:val="Hyperlink"/>
          <w:rFonts w:asciiTheme="minorHAnsi" w:hAnsiTheme="minorHAnsi" w:cstheme="minorHAnsi"/>
          <w:b/>
          <w:color w:val="000000" w:themeColor="text1"/>
          <w:sz w:val="28"/>
          <w:u w:val="none"/>
        </w:rPr>
        <w:t xml:space="preserve"> </w:t>
      </w:r>
      <w:r w:rsidRPr="00861611">
        <w:rPr>
          <w:rStyle w:val="Hyperlink"/>
          <w:rFonts w:asciiTheme="minorHAnsi" w:hAnsiTheme="minorHAnsi" w:cstheme="minorHAnsi"/>
          <w:b/>
          <w:color w:val="000000" w:themeColor="text1"/>
          <w:sz w:val="28"/>
          <w:u w:val="none"/>
        </w:rPr>
        <w:t>Study Plan:  Email</w:t>
      </w:r>
      <w:r w:rsidRPr="00861611">
        <w:rPr>
          <w:rStyle w:val="Hyperlink"/>
          <w:rFonts w:asciiTheme="minorHAnsi" w:hAnsiTheme="minorHAnsi" w:cstheme="minorHAnsi"/>
          <w:b/>
          <w:sz w:val="28"/>
          <w:u w:val="none"/>
        </w:rPr>
        <w:t xml:space="preserve"> </w:t>
      </w:r>
      <w:hyperlink r:id="rId10" w:history="1">
        <w:r w:rsidRPr="00861611">
          <w:rPr>
            <w:rStyle w:val="Hyperlink"/>
            <w:rFonts w:asciiTheme="minorHAnsi" w:hAnsiTheme="minorHAnsi" w:cstheme="minorHAnsi"/>
            <w:b/>
            <w:sz w:val="28"/>
          </w:rPr>
          <w:t>UniSASchoolofEducation@unisa.edu.au</w:t>
        </w:r>
      </w:hyperlink>
      <w:r w:rsidRPr="00861611">
        <w:rPr>
          <w:rStyle w:val="Hyperlink"/>
          <w:rFonts w:asciiTheme="minorHAnsi" w:hAnsiTheme="minorHAnsi" w:cstheme="minorHAnsi"/>
          <w:b/>
          <w:sz w:val="28"/>
          <w:u w:val="none"/>
        </w:rPr>
        <w:t xml:space="preserve"> </w:t>
      </w:r>
    </w:p>
    <w:p w14:paraId="0BDE0226" w14:textId="77777777" w:rsidR="00DB54DB" w:rsidRPr="00861611" w:rsidRDefault="00DB54DB" w:rsidP="00DB54DB">
      <w:pPr>
        <w:jc w:val="center"/>
        <w:rPr>
          <w:rFonts w:asciiTheme="minorHAnsi" w:hAnsiTheme="minorHAnsi" w:cstheme="minorHAnsi"/>
        </w:rPr>
      </w:pPr>
    </w:p>
    <w:p w14:paraId="5F052FEA" w14:textId="77777777" w:rsidR="005D1EB1" w:rsidRPr="00861611" w:rsidRDefault="005D1EB1" w:rsidP="0021570A">
      <w:pPr>
        <w:jc w:val="center"/>
        <w:rPr>
          <w:rFonts w:asciiTheme="minorHAnsi" w:hAnsiTheme="minorHAnsi" w:cstheme="minorHAnsi"/>
        </w:rPr>
      </w:pPr>
    </w:p>
    <w:sectPr w:rsidR="005D1EB1" w:rsidRPr="00861611" w:rsidSect="007B29F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9AEB50" w14:textId="77777777" w:rsidR="00C33532" w:rsidRDefault="00C33532" w:rsidP="009023FF">
      <w:r>
        <w:separator/>
      </w:r>
    </w:p>
  </w:endnote>
  <w:endnote w:type="continuationSeparator" w:id="0">
    <w:p w14:paraId="7B2DF635" w14:textId="77777777" w:rsidR="00C33532" w:rsidRDefault="00C33532" w:rsidP="00902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3CA505" w14:textId="77777777" w:rsidR="00C33532" w:rsidRDefault="00C33532" w:rsidP="009023FF">
      <w:r>
        <w:separator/>
      </w:r>
    </w:p>
  </w:footnote>
  <w:footnote w:type="continuationSeparator" w:id="0">
    <w:p w14:paraId="6BB0CFE3" w14:textId="77777777" w:rsidR="00C33532" w:rsidRDefault="00C33532" w:rsidP="00902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241579"/>
    <w:multiLevelType w:val="hybridMultilevel"/>
    <w:tmpl w:val="6B3EAA1E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5D2ED6"/>
    <w:multiLevelType w:val="hybridMultilevel"/>
    <w:tmpl w:val="B4BAC54C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F40BC1"/>
    <w:multiLevelType w:val="hybridMultilevel"/>
    <w:tmpl w:val="1BD889E2"/>
    <w:lvl w:ilvl="0" w:tplc="427606D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FF1"/>
    <w:rsid w:val="00013DDE"/>
    <w:rsid w:val="00041D51"/>
    <w:rsid w:val="000C4F44"/>
    <w:rsid w:val="00101B38"/>
    <w:rsid w:val="00150B82"/>
    <w:rsid w:val="00175A87"/>
    <w:rsid w:val="00175E45"/>
    <w:rsid w:val="001946CA"/>
    <w:rsid w:val="001B2289"/>
    <w:rsid w:val="001B3891"/>
    <w:rsid w:val="001B4917"/>
    <w:rsid w:val="001B61D1"/>
    <w:rsid w:val="0021570A"/>
    <w:rsid w:val="002521E2"/>
    <w:rsid w:val="002E2981"/>
    <w:rsid w:val="002E51D9"/>
    <w:rsid w:val="00305F79"/>
    <w:rsid w:val="0033357A"/>
    <w:rsid w:val="00364DC3"/>
    <w:rsid w:val="003B1653"/>
    <w:rsid w:val="003C3563"/>
    <w:rsid w:val="003E6C77"/>
    <w:rsid w:val="00454021"/>
    <w:rsid w:val="004650D3"/>
    <w:rsid w:val="004B55E0"/>
    <w:rsid w:val="004B584B"/>
    <w:rsid w:val="004B69E0"/>
    <w:rsid w:val="00500316"/>
    <w:rsid w:val="00515C3D"/>
    <w:rsid w:val="0055491D"/>
    <w:rsid w:val="00561D94"/>
    <w:rsid w:val="005642B1"/>
    <w:rsid w:val="005760F5"/>
    <w:rsid w:val="005B00B5"/>
    <w:rsid w:val="005D1EB1"/>
    <w:rsid w:val="00637760"/>
    <w:rsid w:val="006800C1"/>
    <w:rsid w:val="006C00FD"/>
    <w:rsid w:val="006E39A9"/>
    <w:rsid w:val="00711D0C"/>
    <w:rsid w:val="00717F32"/>
    <w:rsid w:val="007A1AD8"/>
    <w:rsid w:val="007B2873"/>
    <w:rsid w:val="007B29FE"/>
    <w:rsid w:val="007E2F09"/>
    <w:rsid w:val="007F0A9C"/>
    <w:rsid w:val="007F1567"/>
    <w:rsid w:val="00851D31"/>
    <w:rsid w:val="00861611"/>
    <w:rsid w:val="008B1D5D"/>
    <w:rsid w:val="009023FF"/>
    <w:rsid w:val="0093001B"/>
    <w:rsid w:val="009A6B69"/>
    <w:rsid w:val="00A378F4"/>
    <w:rsid w:val="00AD162C"/>
    <w:rsid w:val="00B1688E"/>
    <w:rsid w:val="00B9451F"/>
    <w:rsid w:val="00BD3123"/>
    <w:rsid w:val="00BD75EA"/>
    <w:rsid w:val="00C06B67"/>
    <w:rsid w:val="00C2568B"/>
    <w:rsid w:val="00C33532"/>
    <w:rsid w:val="00C4400D"/>
    <w:rsid w:val="00C56279"/>
    <w:rsid w:val="00C77889"/>
    <w:rsid w:val="00CC74A7"/>
    <w:rsid w:val="00CF4F4A"/>
    <w:rsid w:val="00D416B9"/>
    <w:rsid w:val="00D4683E"/>
    <w:rsid w:val="00D57FF1"/>
    <w:rsid w:val="00D6313F"/>
    <w:rsid w:val="00D65B81"/>
    <w:rsid w:val="00D92AF9"/>
    <w:rsid w:val="00DB54DB"/>
    <w:rsid w:val="00DD5291"/>
    <w:rsid w:val="00DF2F00"/>
    <w:rsid w:val="00E05C46"/>
    <w:rsid w:val="00E15D9D"/>
    <w:rsid w:val="00E26C5F"/>
    <w:rsid w:val="00E50D88"/>
    <w:rsid w:val="00E65CE8"/>
    <w:rsid w:val="00EB5C7D"/>
    <w:rsid w:val="00ED4FEC"/>
    <w:rsid w:val="00F326E9"/>
    <w:rsid w:val="00F56E99"/>
    <w:rsid w:val="00F7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5AFB4CB8"/>
  <w15:docId w15:val="{7846E488-655D-4A68-9381-4B586658B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7FF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57FF1"/>
    <w:pPr>
      <w:keepNext/>
      <w:jc w:val="right"/>
      <w:outlineLvl w:val="0"/>
    </w:pPr>
    <w:rPr>
      <w:b/>
      <w:sz w:val="1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1EB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57FF1"/>
    <w:rPr>
      <w:rFonts w:ascii="Arial" w:eastAsia="Times New Roman" w:hAnsi="Arial" w:cs="Times New Roman"/>
      <w:b/>
      <w:sz w:val="16"/>
      <w:szCs w:val="20"/>
    </w:rPr>
  </w:style>
  <w:style w:type="paragraph" w:styleId="Header">
    <w:name w:val="header"/>
    <w:basedOn w:val="Normal"/>
    <w:link w:val="HeaderChar"/>
    <w:uiPriority w:val="99"/>
    <w:rsid w:val="00D57FF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7FF1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F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FF1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9023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23FF"/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uiPriority w:val="59"/>
    <w:rsid w:val="007B2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2F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2F00"/>
    <w:rPr>
      <w:color w:val="0000FF" w:themeColor="hyperlink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1EB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4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6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4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39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66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45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089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074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99869">
                                      <w:marLeft w:val="0"/>
                                      <w:marRight w:val="0"/>
                                      <w:marTop w:val="0"/>
                                      <w:marBottom w:val="42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.unisa.edu.au/course/view.php?id=689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UniSASchoolofEducation@unisa.edu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.unisa.edu.au/mod/page/view.php?id=8572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Australia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UniSA</dc:creator>
  <cp:lastModifiedBy>Carey Schloithe</cp:lastModifiedBy>
  <cp:revision>6</cp:revision>
  <cp:lastPrinted>2012-02-07T00:45:00Z</cp:lastPrinted>
  <dcterms:created xsi:type="dcterms:W3CDTF">2016-09-08T05:43:00Z</dcterms:created>
  <dcterms:modified xsi:type="dcterms:W3CDTF">2018-09-28T00:21:00Z</dcterms:modified>
</cp:coreProperties>
</file>