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2376"/>
        <w:gridCol w:w="142"/>
        <w:gridCol w:w="17"/>
        <w:gridCol w:w="2535"/>
        <w:gridCol w:w="2409"/>
        <w:gridCol w:w="142"/>
        <w:gridCol w:w="71"/>
        <w:gridCol w:w="2622"/>
        <w:gridCol w:w="1134"/>
      </w:tblGrid>
      <w:tr w:rsidR="00CB69D8" w:rsidRPr="004F1922" w14:paraId="5AEBD5F5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14:paraId="6C255212" w14:textId="19CF177E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D35364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22450691" wp14:editId="25B487EB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</w:tcPr>
          <w:p w14:paraId="6ECA5D1E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64634D58" w14:textId="77777777" w:rsidR="00CB69D8" w:rsidRPr="006E0CC3" w:rsidRDefault="001B6E2A" w:rsidP="00C33679">
            <w:pPr>
              <w:ind w:right="1026"/>
              <w:jc w:val="right"/>
              <w:rPr>
                <w:rFonts w:ascii="Arial Narrow" w:hAnsi="Arial Narrow"/>
                <w:b/>
                <w:i/>
                <w:sz w:val="34"/>
                <w:szCs w:val="34"/>
              </w:rPr>
            </w:pPr>
            <w:r>
              <w:rPr>
                <w:rFonts w:ascii="Arial Narrow" w:hAnsi="Arial Narrow"/>
                <w:b/>
                <w:i/>
                <w:sz w:val="34"/>
                <w:szCs w:val="34"/>
              </w:rPr>
              <w:t>MBET</w:t>
            </w:r>
          </w:p>
          <w:p w14:paraId="509B1623" w14:textId="77777777" w:rsidR="00CB69D8" w:rsidRDefault="00CB69D8" w:rsidP="00C33679">
            <w:pPr>
              <w:ind w:right="1026"/>
              <w:jc w:val="right"/>
              <w:rPr>
                <w:rFonts w:ascii="Arial Narrow" w:hAnsi="Arial Narrow"/>
                <w:b/>
                <w:i/>
                <w:sz w:val="34"/>
                <w:szCs w:val="34"/>
              </w:rPr>
            </w:pPr>
            <w:r w:rsidRPr="006E0CC3">
              <w:rPr>
                <w:rFonts w:ascii="Arial Narrow" w:hAnsi="Arial Narrow"/>
                <w:b/>
                <w:i/>
                <w:sz w:val="34"/>
                <w:szCs w:val="34"/>
              </w:rPr>
              <w:t>Ba</w:t>
            </w:r>
            <w:r w:rsidR="0083265A">
              <w:rPr>
                <w:rFonts w:ascii="Arial Narrow" w:hAnsi="Arial Narrow"/>
                <w:b/>
                <w:i/>
                <w:sz w:val="34"/>
                <w:szCs w:val="34"/>
              </w:rPr>
              <w:t>chelor of Education (Primary &amp;</w:t>
            </w:r>
            <w:r w:rsidRPr="006E0CC3">
              <w:rPr>
                <w:rFonts w:ascii="Arial Narrow" w:hAnsi="Arial Narrow"/>
                <w:b/>
                <w:i/>
                <w:sz w:val="34"/>
                <w:szCs w:val="34"/>
              </w:rPr>
              <w:t xml:space="preserve"> Middle)</w:t>
            </w:r>
          </w:p>
          <w:p w14:paraId="68AD2F81" w14:textId="77777777" w:rsidR="00B92D41" w:rsidRPr="006E0CC3" w:rsidRDefault="00B92D41" w:rsidP="00B92D41">
            <w:pPr>
              <w:ind w:right="1026"/>
              <w:jc w:val="right"/>
              <w:rPr>
                <w:rFonts w:ascii="Arial Narrow" w:hAnsi="Arial Narrow"/>
                <w:b/>
                <w:i/>
                <w:sz w:val="34"/>
                <w:szCs w:val="34"/>
              </w:rPr>
            </w:pPr>
            <w:r w:rsidRPr="006E0CC3">
              <w:rPr>
                <w:rFonts w:ascii="Arial Narrow" w:hAnsi="Arial Narrow"/>
                <w:b/>
                <w:i/>
                <w:sz w:val="34"/>
                <w:szCs w:val="34"/>
              </w:rPr>
              <w:t>Sequence of Courses</w:t>
            </w:r>
            <w:r>
              <w:rPr>
                <w:rFonts w:ascii="Arial Narrow" w:hAnsi="Arial Narrow"/>
                <w:b/>
                <w:i/>
                <w:sz w:val="34"/>
                <w:szCs w:val="34"/>
              </w:rPr>
              <w:t xml:space="preserve"> – </w:t>
            </w:r>
            <w:r w:rsidR="00E96980">
              <w:rPr>
                <w:rFonts w:ascii="Arial Narrow" w:hAnsi="Arial Narrow"/>
                <w:b/>
                <w:i/>
                <w:sz w:val="34"/>
                <w:szCs w:val="34"/>
              </w:rPr>
              <w:t>L</w:t>
            </w:r>
            <w:r w:rsidR="002364AF">
              <w:rPr>
                <w:rFonts w:ascii="Arial Narrow" w:hAnsi="Arial Narrow"/>
                <w:b/>
                <w:i/>
                <w:sz w:val="34"/>
                <w:szCs w:val="34"/>
              </w:rPr>
              <w:t>utheran Studies</w:t>
            </w:r>
            <w:r w:rsidR="00A20362">
              <w:rPr>
                <w:rFonts w:ascii="Arial Narrow" w:hAnsi="Arial Narrow"/>
                <w:b/>
                <w:i/>
                <w:sz w:val="34"/>
                <w:szCs w:val="3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34"/>
                <w:szCs w:val="34"/>
              </w:rPr>
              <w:t>Minor</w:t>
            </w:r>
          </w:p>
          <w:p w14:paraId="57044C31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  <w:tr w:rsidR="00CB69D8" w:rsidRPr="004E22A3" w14:paraId="027CC89A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shd w:val="clear" w:color="auto" w:fill="C0C0C0"/>
          </w:tcPr>
          <w:p w14:paraId="247BEFE6" w14:textId="77777777" w:rsidR="00186F4B" w:rsidRDefault="00186F4B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 1</w:t>
            </w:r>
          </w:p>
          <w:p w14:paraId="41AF0081" w14:textId="77777777" w:rsidR="00CB69D8" w:rsidRPr="004D333B" w:rsidRDefault="00AA70F0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D333B">
              <w:rPr>
                <w:rFonts w:ascii="Arial Narrow" w:hAnsi="Arial Narrow"/>
                <w:b/>
                <w:sz w:val="16"/>
                <w:szCs w:val="16"/>
              </w:rPr>
              <w:t>Study Period 2</w:t>
            </w:r>
          </w:p>
        </w:tc>
        <w:tc>
          <w:tcPr>
            <w:tcW w:w="5244" w:type="dxa"/>
            <w:gridSpan w:val="4"/>
            <w:shd w:val="clear" w:color="auto" w:fill="C0C0C0"/>
          </w:tcPr>
          <w:p w14:paraId="71B3264F" w14:textId="77777777" w:rsidR="009952FD" w:rsidRDefault="009952FD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D18F8D" w14:textId="77777777" w:rsidR="00CB69D8" w:rsidRPr="004E22A3" w:rsidRDefault="00AA70F0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E22A3">
              <w:rPr>
                <w:rFonts w:ascii="Arial Narrow" w:hAnsi="Arial Narrow"/>
                <w:b/>
                <w:sz w:val="16"/>
                <w:szCs w:val="16"/>
              </w:rPr>
              <w:t>Study Period 5</w:t>
            </w:r>
          </w:p>
        </w:tc>
      </w:tr>
      <w:tr w:rsidR="00CB69D8" w:rsidRPr="004E22A3" w14:paraId="0476E1B0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  <w:trHeight w:val="451"/>
        </w:trPr>
        <w:tc>
          <w:tcPr>
            <w:tcW w:w="5070" w:type="dxa"/>
            <w:gridSpan w:val="4"/>
          </w:tcPr>
          <w:p w14:paraId="08286E27" w14:textId="77777777" w:rsidR="00CB69D8" w:rsidRPr="004D333B" w:rsidRDefault="003748F3" w:rsidP="00ED220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1077</w:t>
            </w:r>
            <w:r w:rsidR="00AA70F0" w:rsidRPr="004D333B">
              <w:rPr>
                <w:rFonts w:ascii="Arial Narrow" w:hAnsi="Arial Narrow"/>
                <w:sz w:val="16"/>
                <w:szCs w:val="16"/>
              </w:rPr>
              <w:br/>
            </w:r>
            <w:r w:rsidR="0083265A">
              <w:rPr>
                <w:rFonts w:ascii="Arial Narrow" w:hAnsi="Arial Narrow"/>
                <w:sz w:val="16"/>
                <w:szCs w:val="16"/>
              </w:rPr>
              <w:t>Learning &amp;</w:t>
            </w:r>
            <w:r>
              <w:rPr>
                <w:rFonts w:ascii="Arial Narrow" w:hAnsi="Arial Narrow"/>
                <w:sz w:val="16"/>
                <w:szCs w:val="16"/>
              </w:rPr>
              <w:t xml:space="preserve"> Cognition</w:t>
            </w:r>
          </w:p>
        </w:tc>
        <w:tc>
          <w:tcPr>
            <w:tcW w:w="5244" w:type="dxa"/>
            <w:gridSpan w:val="4"/>
          </w:tcPr>
          <w:p w14:paraId="1216819B" w14:textId="77777777" w:rsidR="00CB69D8" w:rsidRPr="002F0DEE" w:rsidRDefault="00117463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1018</w:t>
            </w:r>
            <w:r w:rsidR="00154DC0" w:rsidRPr="002F0DEE">
              <w:rPr>
                <w:rFonts w:ascii="Arial Narrow" w:hAnsi="Arial Narrow"/>
                <w:sz w:val="16"/>
                <w:szCs w:val="16"/>
              </w:rPr>
              <w:br/>
            </w:r>
            <w:r w:rsidR="0083265A">
              <w:rPr>
                <w:rFonts w:ascii="Arial Narrow" w:hAnsi="Arial Narrow"/>
                <w:sz w:val="16"/>
                <w:szCs w:val="16"/>
              </w:rPr>
              <w:t>Design &amp;</w:t>
            </w:r>
            <w:r>
              <w:rPr>
                <w:rFonts w:ascii="Arial Narrow" w:hAnsi="Arial Narrow"/>
                <w:sz w:val="16"/>
                <w:szCs w:val="16"/>
              </w:rPr>
              <w:t xml:space="preserve"> Technology Education</w:t>
            </w:r>
          </w:p>
        </w:tc>
      </w:tr>
      <w:tr w:rsidR="00CB69D8" w:rsidRPr="004E22A3" w14:paraId="3CC9AC43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  <w:trHeight w:val="436"/>
        </w:trPr>
        <w:tc>
          <w:tcPr>
            <w:tcW w:w="5070" w:type="dxa"/>
            <w:gridSpan w:val="4"/>
          </w:tcPr>
          <w:p w14:paraId="5FBCD728" w14:textId="77777777" w:rsidR="00CB69D8" w:rsidRPr="004D333B" w:rsidRDefault="003748F3" w:rsidP="003748F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1081</w:t>
            </w:r>
            <w:r w:rsidR="00AA70F0" w:rsidRPr="004D333B">
              <w:rPr>
                <w:rFonts w:ascii="Arial Narrow" w:hAnsi="Arial Narrow"/>
                <w:sz w:val="16"/>
                <w:szCs w:val="16"/>
              </w:rPr>
              <w:br/>
            </w:r>
            <w:r w:rsidR="00CB69D8" w:rsidRPr="004D333B">
              <w:rPr>
                <w:rFonts w:ascii="Arial Narrow" w:hAnsi="Arial Narrow"/>
                <w:sz w:val="16"/>
                <w:szCs w:val="16"/>
              </w:rPr>
              <w:t xml:space="preserve">Professional </w:t>
            </w:r>
            <w:r>
              <w:rPr>
                <w:rFonts w:ascii="Arial Narrow" w:hAnsi="Arial Narrow"/>
                <w:sz w:val="16"/>
                <w:szCs w:val="16"/>
              </w:rPr>
              <w:t>Experience 1</w:t>
            </w:r>
            <w:r w:rsidR="001B6E2A">
              <w:rPr>
                <w:rFonts w:ascii="Arial Narrow" w:hAnsi="Arial Narrow"/>
                <w:sz w:val="16"/>
                <w:szCs w:val="16"/>
              </w:rPr>
              <w:t>: Introduction to Educator’s Practices</w:t>
            </w:r>
          </w:p>
        </w:tc>
        <w:tc>
          <w:tcPr>
            <w:tcW w:w="5244" w:type="dxa"/>
            <w:gridSpan w:val="4"/>
          </w:tcPr>
          <w:p w14:paraId="6A96F88A" w14:textId="77777777" w:rsidR="00CB69D8" w:rsidRPr="004E22A3" w:rsidRDefault="00117463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1078</w:t>
            </w:r>
            <w:r w:rsidR="00AA70F0" w:rsidRPr="004E22A3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Numeracy</w:t>
            </w:r>
          </w:p>
        </w:tc>
      </w:tr>
      <w:tr w:rsidR="00CB69D8" w:rsidRPr="004E22A3" w14:paraId="2E3644B8" w14:textId="77777777" w:rsidTr="00256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</w:tcPr>
          <w:p w14:paraId="1FE24FEC" w14:textId="77777777" w:rsidR="00CB69D8" w:rsidRPr="004D333B" w:rsidRDefault="003748F3" w:rsidP="00ED220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1076</w:t>
            </w:r>
            <w:r w:rsidR="0083265A">
              <w:rPr>
                <w:rFonts w:ascii="Arial Narrow" w:hAnsi="Arial Narrow"/>
                <w:sz w:val="16"/>
                <w:szCs w:val="16"/>
              </w:rPr>
              <w:br/>
              <w:t>Language &amp;</w:t>
            </w:r>
            <w:r w:rsidR="00154DC0" w:rsidRPr="004D333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Literacy for Learning</w:t>
            </w:r>
          </w:p>
        </w:tc>
        <w:tc>
          <w:tcPr>
            <w:tcW w:w="5244" w:type="dxa"/>
            <w:gridSpan w:val="4"/>
            <w:vAlign w:val="bottom"/>
          </w:tcPr>
          <w:p w14:paraId="4820D272" w14:textId="77777777" w:rsidR="00117463" w:rsidRPr="00256968" w:rsidRDefault="00256968" w:rsidP="00256968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Minor 2</w:t>
            </w:r>
          </w:p>
        </w:tc>
      </w:tr>
      <w:tr w:rsidR="00CB69D8" w:rsidRPr="004E22A3" w14:paraId="047382A7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tcBorders>
              <w:bottom w:val="double" w:sz="4" w:space="0" w:color="auto"/>
            </w:tcBorders>
          </w:tcPr>
          <w:p w14:paraId="72F7107F" w14:textId="77777777" w:rsidR="00117463" w:rsidRDefault="00117463" w:rsidP="00ED2206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B40C72F" w14:textId="77777777" w:rsidR="00CB69D8" w:rsidRPr="004E22A3" w:rsidRDefault="004562B4" w:rsidP="00ED2206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BS10</w:t>
            </w:r>
            <w:r w:rsidR="007F4AA1"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3L - </w:t>
            </w:r>
            <w:r w:rsidRPr="004562B4">
              <w:rPr>
                <w:rFonts w:ascii="Arial Narrow" w:hAnsi="Arial Narrow"/>
                <w:b/>
                <w:i/>
                <w:sz w:val="16"/>
                <w:szCs w:val="16"/>
              </w:rPr>
              <w:t>Exploring the Bible</w:t>
            </w:r>
          </w:p>
        </w:tc>
        <w:tc>
          <w:tcPr>
            <w:tcW w:w="5244" w:type="dxa"/>
            <w:gridSpan w:val="4"/>
            <w:tcBorders>
              <w:bottom w:val="double" w:sz="4" w:space="0" w:color="auto"/>
            </w:tcBorders>
          </w:tcPr>
          <w:p w14:paraId="4F26110B" w14:textId="77777777" w:rsidR="00117463" w:rsidRDefault="00117463" w:rsidP="004562B4">
            <w:pPr>
              <w:spacing w:before="40" w:after="4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268AAF7" w14:textId="77777777" w:rsidR="00CB69D8" w:rsidRPr="004E22A3" w:rsidRDefault="004562B4" w:rsidP="00ED2206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CT1</w:t>
            </w:r>
            <w:r w:rsidR="007F4AA1"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02L - </w:t>
            </w:r>
            <w:r w:rsidRPr="004562B4">
              <w:rPr>
                <w:rFonts w:ascii="Arial Narrow" w:hAnsi="Arial Narrow"/>
                <w:b/>
                <w:i/>
                <w:sz w:val="16"/>
                <w:szCs w:val="16"/>
              </w:rPr>
              <w:t>The Christian Faith</w:t>
            </w:r>
          </w:p>
        </w:tc>
      </w:tr>
      <w:tr w:rsidR="00CB69D8" w:rsidRPr="004E22A3" w14:paraId="3D6141CC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shd w:val="clear" w:color="auto" w:fill="C0C0C0"/>
          </w:tcPr>
          <w:p w14:paraId="5E67E7A2" w14:textId="77777777" w:rsidR="00186F4B" w:rsidRDefault="00186F4B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 2</w:t>
            </w:r>
          </w:p>
          <w:p w14:paraId="532E0DB4" w14:textId="77777777" w:rsidR="00CB69D8" w:rsidRPr="004D333B" w:rsidRDefault="00AA70F0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D333B">
              <w:rPr>
                <w:rFonts w:ascii="Arial Narrow" w:hAnsi="Arial Narrow"/>
                <w:b/>
                <w:sz w:val="16"/>
                <w:szCs w:val="16"/>
              </w:rPr>
              <w:t>Study Period 2</w:t>
            </w:r>
          </w:p>
        </w:tc>
        <w:tc>
          <w:tcPr>
            <w:tcW w:w="5244" w:type="dxa"/>
            <w:gridSpan w:val="4"/>
            <w:shd w:val="clear" w:color="auto" w:fill="C0C0C0"/>
          </w:tcPr>
          <w:p w14:paraId="28D09778" w14:textId="77777777" w:rsidR="009952FD" w:rsidRDefault="009952FD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4FB1B4" w14:textId="77777777" w:rsidR="00CB69D8" w:rsidRPr="004E22A3" w:rsidRDefault="00AA70F0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E22A3">
              <w:rPr>
                <w:rFonts w:ascii="Arial Narrow" w:hAnsi="Arial Narrow"/>
                <w:b/>
                <w:sz w:val="16"/>
                <w:szCs w:val="16"/>
              </w:rPr>
              <w:t>Study Period 5</w:t>
            </w:r>
          </w:p>
        </w:tc>
      </w:tr>
      <w:tr w:rsidR="00156019" w:rsidRPr="004E22A3" w14:paraId="1A0135B7" w14:textId="77777777" w:rsidTr="003C24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35" w:type="dxa"/>
            <w:gridSpan w:val="3"/>
          </w:tcPr>
          <w:p w14:paraId="57260F2B" w14:textId="77777777" w:rsidR="00156019" w:rsidRPr="004D333B" w:rsidRDefault="00156019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2058</w:t>
            </w:r>
            <w:r w:rsidRPr="004D333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Studies in English Education 1</w:t>
            </w:r>
          </w:p>
        </w:tc>
        <w:tc>
          <w:tcPr>
            <w:tcW w:w="2535" w:type="dxa"/>
            <w:shd w:val="clear" w:color="auto" w:fill="00FFFF"/>
          </w:tcPr>
          <w:p w14:paraId="6A20B936" w14:textId="77777777" w:rsidR="00156019" w:rsidRPr="008D1FEC" w:rsidRDefault="00156019" w:rsidP="00156019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1076</w:t>
            </w:r>
          </w:p>
        </w:tc>
        <w:tc>
          <w:tcPr>
            <w:tcW w:w="2551" w:type="dxa"/>
            <w:gridSpan w:val="2"/>
          </w:tcPr>
          <w:p w14:paraId="046E4F99" w14:textId="77777777" w:rsidR="00156019" w:rsidRPr="00F66CD6" w:rsidRDefault="00156019" w:rsidP="00ED220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2062</w:t>
            </w:r>
            <w:r w:rsidRPr="00F66CD6">
              <w:rPr>
                <w:rFonts w:ascii="Arial Narrow" w:hAnsi="Arial Narrow"/>
                <w:sz w:val="16"/>
                <w:szCs w:val="16"/>
              </w:rPr>
              <w:br/>
              <w:t xml:space="preserve">Professional </w:t>
            </w:r>
            <w:r>
              <w:rPr>
                <w:rFonts w:ascii="Arial Narrow" w:hAnsi="Arial Narrow"/>
                <w:sz w:val="16"/>
                <w:szCs w:val="16"/>
              </w:rPr>
              <w:t>Experience 2: Curriculum &amp; Pedagogy</w:t>
            </w:r>
          </w:p>
        </w:tc>
        <w:tc>
          <w:tcPr>
            <w:tcW w:w="2693" w:type="dxa"/>
            <w:gridSpan w:val="2"/>
            <w:shd w:val="clear" w:color="auto" w:fill="00FFFF"/>
          </w:tcPr>
          <w:p w14:paraId="16F0412E" w14:textId="77777777" w:rsidR="00156019" w:rsidRPr="008D1FEC" w:rsidRDefault="003C2438" w:rsidP="00156019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1081</w:t>
            </w:r>
            <w:r>
              <w:rPr>
                <w:rFonts w:ascii="Arial Narrow" w:hAnsi="Arial Narrow"/>
                <w:b/>
                <w:sz w:val="16"/>
                <w:szCs w:val="16"/>
              </w:rPr>
              <w:t>, EDUC 2006, EDUC 1018, EDUC 2058, EDUC 2056, EDUC 1076, EDUC 1078</w:t>
            </w:r>
          </w:p>
        </w:tc>
      </w:tr>
      <w:tr w:rsidR="003C2438" w:rsidRPr="004E22A3" w14:paraId="441CEE78" w14:textId="77777777" w:rsidTr="003C24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</w:tcPr>
          <w:p w14:paraId="3B766334" w14:textId="77777777" w:rsidR="003C2438" w:rsidRPr="004D333B" w:rsidRDefault="003C2438" w:rsidP="00B7419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2006</w:t>
            </w:r>
            <w:r w:rsidRPr="004D333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Health &amp;</w:t>
            </w:r>
            <w:r w:rsidRPr="004D333B">
              <w:rPr>
                <w:rFonts w:ascii="Arial Narrow" w:hAnsi="Arial Narrow"/>
                <w:sz w:val="16"/>
                <w:szCs w:val="16"/>
              </w:rPr>
              <w:t xml:space="preserve"> Phy</w:t>
            </w:r>
            <w:r>
              <w:rPr>
                <w:rFonts w:ascii="Arial Narrow" w:hAnsi="Arial Narrow"/>
                <w:sz w:val="16"/>
                <w:szCs w:val="16"/>
              </w:rPr>
              <w:t>sical Education</w:t>
            </w:r>
          </w:p>
        </w:tc>
        <w:tc>
          <w:tcPr>
            <w:tcW w:w="2551" w:type="dxa"/>
            <w:gridSpan w:val="2"/>
          </w:tcPr>
          <w:p w14:paraId="47C8A4CC" w14:textId="77777777" w:rsidR="003C2438" w:rsidRPr="004E22A3" w:rsidRDefault="003C2438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2059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Studies in Mathematics Education 1</w:t>
            </w:r>
          </w:p>
        </w:tc>
        <w:tc>
          <w:tcPr>
            <w:tcW w:w="2693" w:type="dxa"/>
            <w:gridSpan w:val="2"/>
            <w:shd w:val="clear" w:color="auto" w:fill="00FFFF"/>
          </w:tcPr>
          <w:p w14:paraId="7766F6F4" w14:textId="77777777" w:rsidR="003C2438" w:rsidRPr="004E22A3" w:rsidRDefault="003C2438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1078</w:t>
            </w:r>
          </w:p>
        </w:tc>
      </w:tr>
      <w:tr w:rsidR="00117463" w:rsidRPr="004E22A3" w14:paraId="0D6DE897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</w:tcPr>
          <w:p w14:paraId="24F546F0" w14:textId="77777777" w:rsidR="00117463" w:rsidRPr="004D333B" w:rsidRDefault="00117463" w:rsidP="0011746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2056</w:t>
            </w:r>
            <w:r w:rsidRPr="004D333B">
              <w:rPr>
                <w:rFonts w:ascii="Arial Narrow" w:hAnsi="Arial Narrow"/>
                <w:sz w:val="16"/>
                <w:szCs w:val="16"/>
              </w:rPr>
              <w:br/>
            </w:r>
            <w:r w:rsidR="0083265A">
              <w:rPr>
                <w:rFonts w:ascii="Arial Narrow" w:hAnsi="Arial Narrow"/>
                <w:sz w:val="16"/>
                <w:szCs w:val="16"/>
              </w:rPr>
              <w:t>Humanities &amp;</w:t>
            </w:r>
            <w:r>
              <w:rPr>
                <w:rFonts w:ascii="Arial Narrow" w:hAnsi="Arial Narrow"/>
                <w:sz w:val="16"/>
                <w:szCs w:val="16"/>
              </w:rPr>
              <w:t xml:space="preserve"> Social Sciences Education</w:t>
            </w:r>
          </w:p>
        </w:tc>
        <w:tc>
          <w:tcPr>
            <w:tcW w:w="5244" w:type="dxa"/>
            <w:gridSpan w:val="4"/>
          </w:tcPr>
          <w:p w14:paraId="70AF3AC1" w14:textId="77777777" w:rsidR="00117463" w:rsidRPr="000C4CA3" w:rsidRDefault="00117463" w:rsidP="00ED220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 w:rsidR="001B6E2A">
              <w:rPr>
                <w:rFonts w:ascii="Arial Narrow" w:hAnsi="Arial Narrow"/>
                <w:sz w:val="16"/>
                <w:szCs w:val="16"/>
              </w:rPr>
              <w:t>2054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Arts Education</w:t>
            </w:r>
            <w:r w:rsidR="0083265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83265A" w:rsidRPr="00C32147">
              <w:rPr>
                <w:rFonts w:ascii="Arial Narrow" w:hAnsi="Arial Narrow"/>
                <w:b/>
                <w:szCs w:val="20"/>
              </w:rPr>
              <w:t>(offered intensively)</w:t>
            </w:r>
          </w:p>
        </w:tc>
      </w:tr>
      <w:tr w:rsidR="00256968" w:rsidRPr="00117463" w14:paraId="01CDCE5E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tcBorders>
              <w:top w:val="double" w:sz="4" w:space="0" w:color="C0C0C0"/>
              <w:bottom w:val="double" w:sz="4" w:space="0" w:color="auto"/>
            </w:tcBorders>
          </w:tcPr>
          <w:p w14:paraId="4C80A0AD" w14:textId="77777777" w:rsidR="00256968" w:rsidRDefault="00256968" w:rsidP="00117463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DA0F30C" w14:textId="77777777" w:rsidR="00256968" w:rsidRPr="004E22A3" w:rsidRDefault="00256968" w:rsidP="00117463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Minor 4</w:t>
            </w:r>
          </w:p>
        </w:tc>
        <w:tc>
          <w:tcPr>
            <w:tcW w:w="5244" w:type="dxa"/>
            <w:gridSpan w:val="4"/>
            <w:tcBorders>
              <w:top w:val="double" w:sz="4" w:space="0" w:color="C0C0C0"/>
              <w:bottom w:val="double" w:sz="4" w:space="0" w:color="auto"/>
            </w:tcBorders>
            <w:vAlign w:val="bottom"/>
          </w:tcPr>
          <w:p w14:paraId="22990A46" w14:textId="77777777" w:rsidR="00256968" w:rsidRPr="00933694" w:rsidRDefault="00256968" w:rsidP="0002427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933694">
              <w:rPr>
                <w:rFonts w:ascii="Arial Narrow" w:hAnsi="Arial Narrow"/>
                <w:sz w:val="16"/>
                <w:szCs w:val="16"/>
              </w:rPr>
              <w:t xml:space="preserve">EDUC 2061   </w:t>
            </w:r>
          </w:p>
          <w:p w14:paraId="642BDD18" w14:textId="77777777" w:rsidR="00256968" w:rsidRPr="00117463" w:rsidRDefault="0083265A" w:rsidP="00024278">
            <w:pPr>
              <w:spacing w:before="40" w:after="4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Teaching &amp;</w:t>
            </w:r>
            <w:r w:rsidR="00256968" w:rsidRPr="00933694">
              <w:rPr>
                <w:rFonts w:ascii="Arial Narrow" w:hAnsi="Arial Narrow"/>
                <w:sz w:val="16"/>
                <w:szCs w:val="16"/>
              </w:rPr>
              <w:t xml:space="preserve"> Learning in Aboriginal Education  </w:t>
            </w:r>
            <w:r w:rsidR="00256968" w:rsidRPr="00933694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3D364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D3644" w:rsidRPr="0083265A">
              <w:rPr>
                <w:rFonts w:ascii="Arial Narrow" w:hAnsi="Arial Narrow"/>
                <w:b/>
                <w:szCs w:val="20"/>
              </w:rPr>
              <w:t>(to be undertaken in SP1</w:t>
            </w:r>
            <w:r w:rsidR="00256968" w:rsidRPr="0083265A">
              <w:rPr>
                <w:rFonts w:ascii="Arial Narrow" w:hAnsi="Arial Narrow"/>
                <w:b/>
                <w:szCs w:val="20"/>
              </w:rPr>
              <w:t>)</w:t>
            </w:r>
          </w:p>
        </w:tc>
      </w:tr>
      <w:tr w:rsidR="00CB69D8" w:rsidRPr="004E22A3" w14:paraId="04469983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  <w:trHeight w:val="232"/>
        </w:trPr>
        <w:tc>
          <w:tcPr>
            <w:tcW w:w="5070" w:type="dxa"/>
            <w:gridSpan w:val="4"/>
            <w:tcBorders>
              <w:top w:val="double" w:sz="4" w:space="0" w:color="auto"/>
            </w:tcBorders>
            <w:shd w:val="clear" w:color="auto" w:fill="C0C0C0"/>
          </w:tcPr>
          <w:p w14:paraId="4F72AE29" w14:textId="77777777" w:rsidR="00186F4B" w:rsidRDefault="00186F4B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 3</w:t>
            </w:r>
          </w:p>
          <w:p w14:paraId="7D9035B5" w14:textId="77777777" w:rsidR="00CB69D8" w:rsidRPr="004D333B" w:rsidRDefault="00CB69D8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D333B">
              <w:rPr>
                <w:rFonts w:ascii="Arial Narrow" w:hAnsi="Arial Narrow"/>
                <w:b/>
                <w:sz w:val="16"/>
                <w:szCs w:val="16"/>
              </w:rPr>
              <w:t>Study Period 2</w:t>
            </w:r>
          </w:p>
        </w:tc>
        <w:tc>
          <w:tcPr>
            <w:tcW w:w="5244" w:type="dxa"/>
            <w:gridSpan w:val="4"/>
            <w:tcBorders>
              <w:top w:val="double" w:sz="4" w:space="0" w:color="auto"/>
            </w:tcBorders>
            <w:shd w:val="clear" w:color="auto" w:fill="C0C0C0"/>
          </w:tcPr>
          <w:p w14:paraId="2069574B" w14:textId="77777777" w:rsidR="00CB69D8" w:rsidRPr="004E22A3" w:rsidRDefault="00CB69D8" w:rsidP="00186F4B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E22A3">
              <w:rPr>
                <w:rFonts w:ascii="Arial Narrow" w:hAnsi="Arial Narrow"/>
                <w:b/>
                <w:sz w:val="16"/>
                <w:szCs w:val="16"/>
              </w:rPr>
              <w:t>Study Period 5</w:t>
            </w:r>
          </w:p>
        </w:tc>
      </w:tr>
      <w:tr w:rsidR="003C2438" w:rsidRPr="004E22A3" w14:paraId="1B854210" w14:textId="77777777" w:rsidTr="003C24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18" w:type="dxa"/>
            <w:gridSpan w:val="2"/>
          </w:tcPr>
          <w:p w14:paraId="237BF216" w14:textId="77777777" w:rsidR="003C2438" w:rsidRPr="00FE63A3" w:rsidRDefault="003C2438" w:rsidP="0074729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2030</w:t>
            </w:r>
            <w:r w:rsidRPr="004D333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Science Education</w:t>
            </w:r>
          </w:p>
        </w:tc>
        <w:tc>
          <w:tcPr>
            <w:tcW w:w="2552" w:type="dxa"/>
            <w:gridSpan w:val="2"/>
            <w:shd w:val="clear" w:color="auto" w:fill="00FFFF"/>
          </w:tcPr>
          <w:p w14:paraId="6502F202" w14:textId="77777777" w:rsidR="003C2438" w:rsidRPr="00FE63A3" w:rsidRDefault="003C2438" w:rsidP="0074729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Co-requisites: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3063, EDUC 3061</w:t>
            </w:r>
          </w:p>
        </w:tc>
        <w:tc>
          <w:tcPr>
            <w:tcW w:w="2622" w:type="dxa"/>
            <w:gridSpan w:val="3"/>
          </w:tcPr>
          <w:p w14:paraId="3D0B2386" w14:textId="77777777" w:rsidR="003C2438" w:rsidRPr="004E22A3" w:rsidRDefault="003C2438" w:rsidP="00B12EA3">
            <w:pPr>
              <w:spacing w:before="40" w:after="4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3062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Studies in English Education 2</w:t>
            </w:r>
          </w:p>
        </w:tc>
        <w:tc>
          <w:tcPr>
            <w:tcW w:w="2622" w:type="dxa"/>
            <w:shd w:val="clear" w:color="auto" w:fill="00FFFF"/>
          </w:tcPr>
          <w:p w14:paraId="6F5E9BA0" w14:textId="77777777" w:rsidR="003C2438" w:rsidRPr="004E22A3" w:rsidRDefault="003C2438" w:rsidP="00B12EA3">
            <w:pPr>
              <w:spacing w:before="40" w:after="4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8657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 EDUC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2058</w:t>
            </w:r>
          </w:p>
        </w:tc>
      </w:tr>
      <w:tr w:rsidR="00116B99" w:rsidRPr="004E22A3" w14:paraId="1DFF285B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18" w:type="dxa"/>
            <w:gridSpan w:val="2"/>
          </w:tcPr>
          <w:p w14:paraId="624419E1" w14:textId="77777777" w:rsidR="00116B99" w:rsidRPr="004D333B" w:rsidRDefault="00116B99" w:rsidP="00ED2206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3061</w:t>
            </w:r>
            <w:r w:rsidRPr="004D333B">
              <w:rPr>
                <w:rFonts w:ascii="Arial Narrow" w:hAnsi="Arial Narrow"/>
                <w:sz w:val="16"/>
                <w:szCs w:val="16"/>
              </w:rPr>
              <w:br/>
              <w:t xml:space="preserve">Professional </w:t>
            </w:r>
            <w:r w:rsidR="0083265A">
              <w:rPr>
                <w:rFonts w:ascii="Arial Narrow" w:hAnsi="Arial Narrow"/>
                <w:sz w:val="16"/>
                <w:szCs w:val="16"/>
              </w:rPr>
              <w:t>Experience 3: Assessment &amp;</w:t>
            </w:r>
            <w:r>
              <w:rPr>
                <w:rFonts w:ascii="Arial Narrow" w:hAnsi="Arial Narrow"/>
                <w:sz w:val="16"/>
                <w:szCs w:val="16"/>
              </w:rPr>
              <w:t xml:space="preserve"> Reporting</w:t>
            </w:r>
          </w:p>
        </w:tc>
        <w:tc>
          <w:tcPr>
            <w:tcW w:w="2552" w:type="dxa"/>
            <w:gridSpan w:val="2"/>
            <w:shd w:val="clear" w:color="auto" w:fill="00FFFF"/>
          </w:tcPr>
          <w:p w14:paraId="69A1C42C" w14:textId="77777777" w:rsidR="003C2438" w:rsidRPr="00FE7783" w:rsidRDefault="003C2438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2062</w:t>
            </w:r>
            <w:r>
              <w:rPr>
                <w:rFonts w:ascii="Arial Narrow" w:hAnsi="Arial Narrow"/>
                <w:b/>
                <w:sz w:val="16"/>
                <w:szCs w:val="16"/>
              </w:rPr>
              <w:t>, EDUC 2054, EDUC 2059</w:t>
            </w:r>
          </w:p>
          <w:p w14:paraId="7DEFBA5A" w14:textId="77777777" w:rsidR="00116B99" w:rsidRPr="008D1FEC" w:rsidRDefault="003C2438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Co-requisites: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2030, EDUC 3063</w:t>
            </w:r>
          </w:p>
        </w:tc>
        <w:tc>
          <w:tcPr>
            <w:tcW w:w="2622" w:type="dxa"/>
            <w:gridSpan w:val="3"/>
          </w:tcPr>
          <w:p w14:paraId="70CCFDE3" w14:textId="77777777" w:rsidR="00116B99" w:rsidRPr="004E22A3" w:rsidRDefault="00116B99" w:rsidP="005B6BB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E22A3">
              <w:rPr>
                <w:rFonts w:ascii="Arial Narrow" w:hAnsi="Arial Narrow"/>
                <w:sz w:val="16"/>
                <w:szCs w:val="16"/>
              </w:rPr>
              <w:t>EDUC 3055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  <w:t>Inclusive Education</w:t>
            </w:r>
          </w:p>
        </w:tc>
        <w:tc>
          <w:tcPr>
            <w:tcW w:w="2622" w:type="dxa"/>
            <w:shd w:val="clear" w:color="auto" w:fill="00FFFF"/>
          </w:tcPr>
          <w:p w14:paraId="0334DC96" w14:textId="77777777" w:rsidR="00116B99" w:rsidRPr="008D1FEC" w:rsidRDefault="00116B99" w:rsidP="005B6BB5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1077, EDUC 3061</w:t>
            </w:r>
          </w:p>
        </w:tc>
      </w:tr>
      <w:tr w:rsidR="00D8620B" w:rsidRPr="004E22A3" w14:paraId="5B47A422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35" w:type="dxa"/>
            <w:gridSpan w:val="3"/>
          </w:tcPr>
          <w:p w14:paraId="60BBF7F0" w14:textId="77777777" w:rsidR="00D8620B" w:rsidRDefault="00D8620B" w:rsidP="00ED2206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3063</w:t>
            </w:r>
          </w:p>
          <w:p w14:paraId="26238A9B" w14:textId="77777777" w:rsidR="00D8620B" w:rsidRPr="004D333B" w:rsidRDefault="00D8620B" w:rsidP="00ED2206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Studies in </w:t>
            </w:r>
            <w:r w:rsidRPr="00117463">
              <w:rPr>
                <w:rFonts w:ascii="Arial Narrow" w:hAnsi="Arial Narrow"/>
                <w:sz w:val="16"/>
                <w:szCs w:val="16"/>
              </w:rPr>
              <w:t>Math</w:t>
            </w:r>
            <w:r w:rsidR="0083265A">
              <w:rPr>
                <w:rFonts w:ascii="Arial Narrow" w:hAnsi="Arial Narrow"/>
                <w:sz w:val="16"/>
                <w:szCs w:val="16"/>
              </w:rPr>
              <w:t>ematic</w:t>
            </w:r>
            <w:r w:rsidRPr="00117463">
              <w:rPr>
                <w:rFonts w:ascii="Arial Narrow" w:hAnsi="Arial Narrow"/>
                <w:sz w:val="16"/>
                <w:szCs w:val="16"/>
              </w:rPr>
              <w:t>s Education 2</w:t>
            </w:r>
          </w:p>
        </w:tc>
        <w:tc>
          <w:tcPr>
            <w:tcW w:w="2535" w:type="dxa"/>
            <w:shd w:val="clear" w:color="auto" w:fill="00FFFF"/>
          </w:tcPr>
          <w:p w14:paraId="3C891CAC" w14:textId="77777777" w:rsidR="003C2438" w:rsidRPr="00BE6ED4" w:rsidRDefault="003C2438" w:rsidP="003C243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2059</w:t>
            </w:r>
          </w:p>
          <w:p w14:paraId="731DCD72" w14:textId="77777777" w:rsidR="00D8620B" w:rsidRPr="008D1FEC" w:rsidRDefault="003C2438" w:rsidP="003C243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6ED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Co-requisites: </w:t>
            </w:r>
            <w:r w:rsidRPr="00FE7783">
              <w:rPr>
                <w:rFonts w:ascii="Arial Narrow" w:hAnsi="Arial Narrow"/>
                <w:b/>
                <w:sz w:val="16"/>
                <w:szCs w:val="16"/>
              </w:rPr>
              <w:t>EDUC 2030, EDUC 3061</w:t>
            </w:r>
          </w:p>
        </w:tc>
        <w:tc>
          <w:tcPr>
            <w:tcW w:w="2622" w:type="dxa"/>
            <w:gridSpan w:val="3"/>
          </w:tcPr>
          <w:p w14:paraId="595F7BE2" w14:textId="77777777" w:rsidR="00D8620B" w:rsidRPr="00B12EA3" w:rsidRDefault="00D8620B" w:rsidP="00B12EA3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3007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Managing Learning Environments</w:t>
            </w:r>
          </w:p>
        </w:tc>
        <w:tc>
          <w:tcPr>
            <w:tcW w:w="2622" w:type="dxa"/>
            <w:shd w:val="clear" w:color="auto" w:fill="00FFFF"/>
          </w:tcPr>
          <w:p w14:paraId="3F20757A" w14:textId="77777777" w:rsidR="00D8620B" w:rsidRPr="008D1FEC" w:rsidRDefault="00D8620B" w:rsidP="00B12EA3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3061</w:t>
            </w:r>
          </w:p>
        </w:tc>
      </w:tr>
      <w:tr w:rsidR="00F3640C" w:rsidRPr="004E22A3" w14:paraId="27B6860A" w14:textId="77777777" w:rsidTr="00C33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  <w:trHeight w:val="323"/>
        </w:trPr>
        <w:tc>
          <w:tcPr>
            <w:tcW w:w="5070" w:type="dxa"/>
            <w:gridSpan w:val="4"/>
            <w:tcBorders>
              <w:bottom w:val="double" w:sz="4" w:space="0" w:color="auto"/>
            </w:tcBorders>
            <w:shd w:val="clear" w:color="auto" w:fill="000000"/>
          </w:tcPr>
          <w:p w14:paraId="66708BE2" w14:textId="77777777" w:rsidR="00F3640C" w:rsidRPr="004E22A3" w:rsidRDefault="00F3640C" w:rsidP="00ED2206">
            <w:pPr>
              <w:spacing w:before="40" w:after="4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double" w:sz="4" w:space="0" w:color="auto"/>
            </w:tcBorders>
          </w:tcPr>
          <w:p w14:paraId="06B34DA6" w14:textId="77777777" w:rsidR="00F3640C" w:rsidRPr="004E22A3" w:rsidRDefault="004562B4" w:rsidP="00ED2206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DE20</w:t>
            </w:r>
            <w:r w:rsidR="007F4AA1"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7L - </w:t>
            </w:r>
            <w:r w:rsidR="00B637EE">
              <w:rPr>
                <w:rFonts w:ascii="Arial Narrow" w:hAnsi="Arial Narrow"/>
                <w:b/>
                <w:i/>
                <w:sz w:val="16"/>
                <w:szCs w:val="16"/>
              </w:rPr>
              <w:t>Principle</w:t>
            </w:r>
            <w:r w:rsidRPr="004562B4">
              <w:rPr>
                <w:rFonts w:ascii="Arial Narrow" w:hAnsi="Arial Narrow"/>
                <w:b/>
                <w:i/>
                <w:sz w:val="16"/>
                <w:szCs w:val="16"/>
              </w:rPr>
              <w:t>s and Context of Lutheran Schooling</w:t>
            </w:r>
          </w:p>
        </w:tc>
      </w:tr>
      <w:tr w:rsidR="007E52B1" w:rsidRPr="004E22A3" w14:paraId="34C16466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shd w:val="clear" w:color="auto" w:fill="C0C0C0"/>
          </w:tcPr>
          <w:p w14:paraId="2040F1F8" w14:textId="77777777" w:rsidR="007E52B1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 4</w:t>
            </w:r>
          </w:p>
          <w:p w14:paraId="768F83BE" w14:textId="77777777" w:rsidR="007E52B1" w:rsidRPr="004D333B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Study Period 1</w:t>
            </w:r>
          </w:p>
        </w:tc>
        <w:tc>
          <w:tcPr>
            <w:tcW w:w="5244" w:type="dxa"/>
            <w:gridSpan w:val="4"/>
            <w:shd w:val="clear" w:color="auto" w:fill="C0C0C0"/>
          </w:tcPr>
          <w:p w14:paraId="7ABE0941" w14:textId="77777777" w:rsidR="007E52B1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75FEEB" w14:textId="77777777" w:rsidR="007E52B1" w:rsidRPr="004E22A3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Study Period 4</w:t>
            </w:r>
          </w:p>
        </w:tc>
      </w:tr>
      <w:tr w:rsidR="007E52B1" w:rsidRPr="004E22A3" w14:paraId="54B790C6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18" w:type="dxa"/>
            <w:gridSpan w:val="2"/>
          </w:tcPr>
          <w:p w14:paraId="7A356D86" w14:textId="77777777" w:rsidR="007E52B1" w:rsidRPr="00B12EA3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B12EA3">
              <w:rPr>
                <w:rFonts w:ascii="Arial Narrow" w:hAnsi="Arial Narrow"/>
                <w:sz w:val="16"/>
                <w:szCs w:val="16"/>
              </w:rPr>
              <w:t xml:space="preserve">EDUC </w:t>
            </w:r>
            <w:r>
              <w:rPr>
                <w:rFonts w:ascii="Arial Narrow" w:hAnsi="Arial Narrow"/>
                <w:sz w:val="16"/>
                <w:szCs w:val="16"/>
              </w:rPr>
              <w:t>4210</w:t>
            </w:r>
          </w:p>
          <w:p w14:paraId="6EB7B107" w14:textId="77777777" w:rsidR="007E52B1" w:rsidRPr="00B12EA3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Years 6-9 Professional Pathway 2 (Middle Schooling)  </w:t>
            </w:r>
          </w:p>
        </w:tc>
        <w:tc>
          <w:tcPr>
            <w:tcW w:w="2552" w:type="dxa"/>
            <w:gridSpan w:val="2"/>
            <w:shd w:val="clear" w:color="auto" w:fill="00FFFF"/>
          </w:tcPr>
          <w:p w14:paraId="180F436B" w14:textId="77777777" w:rsidR="007E52B1" w:rsidRPr="008D1FEC" w:rsidRDefault="003C2438" w:rsidP="0022755F">
            <w:pPr>
              <w:spacing w:before="40" w:after="4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3061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plus a minimum of 2 courses in each Minor Learning Area</w:t>
            </w:r>
          </w:p>
        </w:tc>
        <w:tc>
          <w:tcPr>
            <w:tcW w:w="5244" w:type="dxa"/>
            <w:gridSpan w:val="4"/>
          </w:tcPr>
          <w:p w14:paraId="1C9A2CAD" w14:textId="77777777" w:rsidR="007E52B1" w:rsidRDefault="007E52B1" w:rsidP="0022755F">
            <w:pPr>
              <w:spacing w:before="40" w:after="40"/>
              <w:rPr>
                <w:rFonts w:ascii="Arial Narrow" w:hAnsi="Arial Narrow"/>
                <w:i/>
                <w:sz w:val="16"/>
                <w:szCs w:val="16"/>
              </w:rPr>
            </w:pPr>
            <w:r w:rsidRPr="000D206E">
              <w:rPr>
                <w:rFonts w:ascii="Arial Narrow" w:hAnsi="Arial Narrow"/>
                <w:i/>
                <w:sz w:val="16"/>
                <w:szCs w:val="16"/>
              </w:rPr>
              <w:t>Education Studies Elective</w:t>
            </w:r>
          </w:p>
          <w:p w14:paraId="61B0A34A" w14:textId="77777777" w:rsidR="007E52B1" w:rsidRPr="00C510A3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C510A3">
              <w:rPr>
                <w:rFonts w:ascii="Arial Narrow" w:hAnsi="Arial Narrow"/>
                <w:sz w:val="16"/>
                <w:szCs w:val="16"/>
              </w:rPr>
              <w:t>Choice of:</w:t>
            </w:r>
          </w:p>
          <w:p w14:paraId="507541CC" w14:textId="77777777" w:rsidR="007E52B1" w:rsidRPr="00C510A3" w:rsidRDefault="007E52B1" w:rsidP="0022755F">
            <w:pPr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C510A3">
              <w:rPr>
                <w:rFonts w:ascii="Arial Narrow" w:hAnsi="Arial Narrow"/>
                <w:sz w:val="16"/>
                <w:szCs w:val="16"/>
              </w:rPr>
              <w:t>EDUC 1083 – Constructions of Wellbeing &amp; Identity</w:t>
            </w:r>
            <w:r>
              <w:rPr>
                <w:rFonts w:ascii="Arial Narrow" w:hAnsi="Arial Narrow"/>
                <w:sz w:val="16"/>
                <w:szCs w:val="16"/>
              </w:rPr>
              <w:t xml:space="preserve">  (SP4)</w:t>
            </w:r>
          </w:p>
          <w:p w14:paraId="3D6A08E0" w14:textId="77777777" w:rsidR="007E52B1" w:rsidRPr="00C510A3" w:rsidRDefault="00862ECF" w:rsidP="0022755F">
            <w:pPr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EDUC 4208 – Teaching in Rural &amp; Regional Locations  </w:t>
            </w:r>
            <w:r w:rsidR="007E52B1">
              <w:rPr>
                <w:rFonts w:ascii="Arial Narrow" w:hAnsi="Arial Narrow"/>
                <w:sz w:val="16"/>
                <w:szCs w:val="16"/>
              </w:rPr>
              <w:t>(SP4)</w:t>
            </w:r>
          </w:p>
          <w:p w14:paraId="27E34415" w14:textId="77777777" w:rsidR="007E52B1" w:rsidRPr="0083265A" w:rsidRDefault="007E52B1" w:rsidP="0083265A">
            <w:pPr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4212 – Contesting Curriculum, Pedagogy &amp; Assessment  (SP4)</w:t>
            </w:r>
          </w:p>
        </w:tc>
      </w:tr>
      <w:tr w:rsidR="007E52B1" w:rsidRPr="004E22A3" w14:paraId="35D6396B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  <w:shd w:val="clear" w:color="auto" w:fill="C0C0C0"/>
          </w:tcPr>
          <w:p w14:paraId="2139F025" w14:textId="77777777" w:rsidR="007E52B1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 4</w:t>
            </w:r>
          </w:p>
          <w:p w14:paraId="46BE8AB7" w14:textId="77777777" w:rsidR="007E52B1" w:rsidRPr="004D333B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4D333B">
              <w:rPr>
                <w:rFonts w:ascii="Arial Narrow" w:hAnsi="Arial Narrow"/>
                <w:b/>
                <w:sz w:val="16"/>
                <w:szCs w:val="16"/>
              </w:rPr>
              <w:t>Study Period 2</w:t>
            </w:r>
          </w:p>
        </w:tc>
        <w:tc>
          <w:tcPr>
            <w:tcW w:w="5244" w:type="dxa"/>
            <w:gridSpan w:val="4"/>
            <w:shd w:val="clear" w:color="auto" w:fill="C0C0C0"/>
          </w:tcPr>
          <w:p w14:paraId="16DC6F11" w14:textId="77777777" w:rsidR="007E52B1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19D97D3" w14:textId="77777777" w:rsidR="007E52B1" w:rsidRPr="004E22A3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Study Period 5</w:t>
            </w:r>
          </w:p>
        </w:tc>
      </w:tr>
      <w:tr w:rsidR="007E52B1" w:rsidRPr="004E22A3" w14:paraId="529AAEDF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2518" w:type="dxa"/>
            <w:gridSpan w:val="2"/>
          </w:tcPr>
          <w:p w14:paraId="76658773" w14:textId="77777777" w:rsidR="007E52B1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EDUC 4209</w:t>
            </w:r>
          </w:p>
          <w:p w14:paraId="300A2EDB" w14:textId="77777777" w:rsidR="007E52B1" w:rsidRPr="00B12EA3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Years 6-9 Professional Pathway 1</w:t>
            </w:r>
          </w:p>
        </w:tc>
        <w:tc>
          <w:tcPr>
            <w:tcW w:w="2552" w:type="dxa"/>
            <w:gridSpan w:val="2"/>
            <w:shd w:val="clear" w:color="auto" w:fill="00FFFF"/>
          </w:tcPr>
          <w:p w14:paraId="11B44694" w14:textId="77777777" w:rsidR="007E52B1" w:rsidRPr="008D1FEC" w:rsidRDefault="003C2438" w:rsidP="0022755F">
            <w:pPr>
              <w:spacing w:before="40" w:after="4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3061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plus a minimum of 2 courses in each Minor Learning Area</w:t>
            </w:r>
          </w:p>
        </w:tc>
        <w:tc>
          <w:tcPr>
            <w:tcW w:w="2409" w:type="dxa"/>
          </w:tcPr>
          <w:p w14:paraId="4C044606" w14:textId="77777777" w:rsidR="007E52B1" w:rsidRPr="004E22A3" w:rsidRDefault="007E52B1" w:rsidP="0022755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EDUC 4206</w:t>
            </w:r>
            <w:r w:rsidRPr="004E22A3">
              <w:rPr>
                <w:rFonts w:ascii="Arial Narrow" w:hAnsi="Arial Narrow"/>
                <w:sz w:val="16"/>
                <w:szCs w:val="16"/>
              </w:rPr>
              <w:br/>
              <w:t xml:space="preserve">Professional </w:t>
            </w:r>
            <w:r>
              <w:rPr>
                <w:rFonts w:ascii="Arial Narrow" w:hAnsi="Arial Narrow"/>
                <w:sz w:val="16"/>
                <w:szCs w:val="16"/>
              </w:rPr>
              <w:t>Experience 4: Teacher as Inquirer</w:t>
            </w:r>
          </w:p>
        </w:tc>
        <w:tc>
          <w:tcPr>
            <w:tcW w:w="2835" w:type="dxa"/>
            <w:gridSpan w:val="3"/>
            <w:shd w:val="clear" w:color="auto" w:fill="00FFFF"/>
          </w:tcPr>
          <w:p w14:paraId="5AFF3F1A" w14:textId="77777777" w:rsidR="003C2438" w:rsidRPr="008D1FEC" w:rsidRDefault="003C2438" w:rsidP="003C2438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8D1FE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Pre-requisites: </w:t>
            </w:r>
            <w:r w:rsidRPr="008D1FEC">
              <w:rPr>
                <w:rFonts w:ascii="Arial Narrow" w:hAnsi="Arial Narrow"/>
                <w:b/>
                <w:sz w:val="16"/>
                <w:szCs w:val="16"/>
              </w:rPr>
              <w:t>EDUC 3061</w:t>
            </w:r>
            <w:r>
              <w:rPr>
                <w:rFonts w:ascii="Arial Narrow" w:hAnsi="Arial Narrow"/>
                <w:b/>
                <w:sz w:val="16"/>
                <w:szCs w:val="16"/>
              </w:rPr>
              <w:t>, EDUC 3007, EDUC 3062 plus all 8 Minor courses</w:t>
            </w:r>
          </w:p>
          <w:p w14:paraId="0D24AA01" w14:textId="77777777" w:rsidR="007E52B1" w:rsidRPr="008D1FEC" w:rsidRDefault="007E52B1" w:rsidP="0022755F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52B1" w:rsidRPr="004E22A3" w14:paraId="6736B9F3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</w:trPr>
        <w:tc>
          <w:tcPr>
            <w:tcW w:w="5070" w:type="dxa"/>
            <w:gridSpan w:val="4"/>
          </w:tcPr>
          <w:p w14:paraId="133377EE" w14:textId="77777777" w:rsidR="007E52B1" w:rsidRPr="001B6E2A" w:rsidRDefault="007E52B1" w:rsidP="0022755F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1B6E2A">
              <w:rPr>
                <w:rFonts w:ascii="Arial Narrow" w:hAnsi="Arial Narrow"/>
                <w:i/>
                <w:sz w:val="16"/>
                <w:szCs w:val="16"/>
              </w:rPr>
              <w:t>Minor 6</w:t>
            </w:r>
          </w:p>
        </w:tc>
        <w:tc>
          <w:tcPr>
            <w:tcW w:w="5244" w:type="dxa"/>
            <w:gridSpan w:val="4"/>
          </w:tcPr>
          <w:p w14:paraId="388CB3E9" w14:textId="77777777" w:rsidR="0083265A" w:rsidRDefault="007E52B1" w:rsidP="0022755F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Minor 8</w:t>
            </w:r>
          </w:p>
          <w:p w14:paraId="08DED24E" w14:textId="77777777" w:rsidR="007E52B1" w:rsidRPr="004E22A3" w:rsidRDefault="007E52B1" w:rsidP="0022755F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1B6E2A">
              <w:rPr>
                <w:rFonts w:ascii="Arial Narrow" w:hAnsi="Arial Narrow"/>
                <w:b/>
                <w:sz w:val="16"/>
                <w:szCs w:val="16"/>
              </w:rPr>
              <w:t>(Needs to be completed as summe</w:t>
            </w:r>
            <w:r w:rsidR="0083265A">
              <w:rPr>
                <w:rFonts w:ascii="Arial Narrow" w:hAnsi="Arial Narrow"/>
                <w:b/>
                <w:sz w:val="16"/>
                <w:szCs w:val="16"/>
              </w:rPr>
              <w:t>r/winter school before Prof Ex</w:t>
            </w:r>
            <w:r w:rsidRPr="001B6E2A">
              <w:rPr>
                <w:rFonts w:ascii="Arial Narrow" w:hAnsi="Arial Narrow"/>
                <w:b/>
                <w:sz w:val="16"/>
                <w:szCs w:val="16"/>
              </w:rPr>
              <w:t xml:space="preserve"> 4)</w:t>
            </w:r>
          </w:p>
        </w:tc>
      </w:tr>
      <w:tr w:rsidR="007E52B1" w:rsidRPr="004E22A3" w14:paraId="2AC3E183" w14:textId="77777777" w:rsidTr="002275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134" w:type="dxa"/>
          <w:trHeight w:val="238"/>
        </w:trPr>
        <w:tc>
          <w:tcPr>
            <w:tcW w:w="5070" w:type="dxa"/>
            <w:gridSpan w:val="4"/>
            <w:vAlign w:val="bottom"/>
          </w:tcPr>
          <w:p w14:paraId="39888149" w14:textId="77777777" w:rsidR="007E52B1" w:rsidRPr="004E22A3" w:rsidRDefault="007E52B1" w:rsidP="007E52B1">
            <w:pPr>
              <w:spacing w:before="40" w:after="4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DE3</w:t>
            </w:r>
            <w:r w:rsidR="007F4AA1"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12L - </w:t>
            </w:r>
            <w:r w:rsidRPr="00C165CD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The Practice of Lutheran Education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(MUST be undertaken in your final year)</w:t>
            </w:r>
          </w:p>
        </w:tc>
        <w:tc>
          <w:tcPr>
            <w:tcW w:w="5244" w:type="dxa"/>
            <w:gridSpan w:val="4"/>
            <w:shd w:val="clear" w:color="auto" w:fill="000000"/>
          </w:tcPr>
          <w:p w14:paraId="44D49779" w14:textId="77777777" w:rsidR="007E52B1" w:rsidRPr="004E22A3" w:rsidRDefault="007E52B1" w:rsidP="0022755F">
            <w:pPr>
              <w:spacing w:before="40" w:after="4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6B5F569" w14:textId="77777777" w:rsidR="00DF4DC9" w:rsidRDefault="00DF4DC9" w:rsidP="007E52B1">
      <w:pPr>
        <w:rPr>
          <w:rFonts w:ascii="Arial Narrow" w:hAnsi="Arial Narrow"/>
          <w:sz w:val="21"/>
          <w:szCs w:val="21"/>
        </w:rPr>
      </w:pPr>
    </w:p>
    <w:p w14:paraId="1D949A95" w14:textId="77777777" w:rsidR="002364AF" w:rsidRPr="007E52B1" w:rsidRDefault="002364AF" w:rsidP="007E52B1">
      <w:pPr>
        <w:rPr>
          <w:rFonts w:ascii="Arial Narrow" w:hAnsi="Arial Narrow"/>
          <w:sz w:val="21"/>
          <w:szCs w:val="21"/>
        </w:rPr>
      </w:pPr>
      <w:r w:rsidRPr="007E52B1">
        <w:rPr>
          <w:rFonts w:ascii="Arial Narrow" w:hAnsi="Arial Narrow"/>
          <w:sz w:val="21"/>
          <w:szCs w:val="21"/>
        </w:rPr>
        <w:t xml:space="preserve">For more information regarding </w:t>
      </w:r>
      <w:r w:rsidR="0083265A">
        <w:rPr>
          <w:rFonts w:ascii="Arial Narrow" w:hAnsi="Arial Narrow"/>
          <w:sz w:val="21"/>
          <w:szCs w:val="21"/>
        </w:rPr>
        <w:t xml:space="preserve">the </w:t>
      </w:r>
      <w:r w:rsidRPr="0083265A">
        <w:rPr>
          <w:rFonts w:ascii="Arial Narrow" w:hAnsi="Arial Narrow"/>
          <w:b/>
          <w:sz w:val="21"/>
          <w:szCs w:val="21"/>
        </w:rPr>
        <w:t>Lutheran Studies</w:t>
      </w:r>
      <w:r w:rsidRPr="007E52B1">
        <w:rPr>
          <w:rFonts w:ascii="Arial Narrow" w:hAnsi="Arial Narrow"/>
          <w:sz w:val="21"/>
          <w:szCs w:val="21"/>
        </w:rPr>
        <w:t xml:space="preserve"> </w:t>
      </w:r>
      <w:r w:rsidR="0083265A">
        <w:rPr>
          <w:rFonts w:ascii="Arial Narrow" w:hAnsi="Arial Narrow"/>
          <w:sz w:val="21"/>
          <w:szCs w:val="21"/>
        </w:rPr>
        <w:t>Learning Area</w:t>
      </w:r>
      <w:r w:rsidRPr="007E52B1">
        <w:rPr>
          <w:rFonts w:ascii="Arial Narrow" w:hAnsi="Arial Narrow"/>
          <w:sz w:val="21"/>
          <w:szCs w:val="21"/>
        </w:rPr>
        <w:t xml:space="preserve"> courses please contact:</w:t>
      </w:r>
    </w:p>
    <w:p w14:paraId="68FB0D02" w14:textId="77777777" w:rsidR="002364AF" w:rsidRPr="007E52B1" w:rsidRDefault="002364AF" w:rsidP="007E52B1">
      <w:pPr>
        <w:rPr>
          <w:rFonts w:ascii="Arial Narrow" w:hAnsi="Arial Narrow"/>
          <w:sz w:val="21"/>
          <w:szCs w:val="21"/>
        </w:rPr>
      </w:pPr>
    </w:p>
    <w:p w14:paraId="022EFF7D" w14:textId="77777777" w:rsidR="007E52B1" w:rsidRDefault="002364AF" w:rsidP="007E52B1">
      <w:pPr>
        <w:pStyle w:val="NormalWeb"/>
        <w:spacing w:after="0" w:afterAutospacing="0" w:line="240" w:lineRule="auto"/>
        <w:rPr>
          <w:rFonts w:ascii="Arial Narrow" w:hAnsi="Arial Narrow"/>
          <w:sz w:val="21"/>
          <w:szCs w:val="21"/>
        </w:rPr>
      </w:pPr>
      <w:r w:rsidRPr="007E52B1">
        <w:rPr>
          <w:rFonts w:ascii="Arial Narrow" w:hAnsi="Arial Narrow"/>
          <w:sz w:val="21"/>
          <w:szCs w:val="21"/>
        </w:rPr>
        <w:t xml:space="preserve">Dr </w:t>
      </w:r>
      <w:r w:rsidR="00486B24" w:rsidRPr="007E52B1">
        <w:rPr>
          <w:rFonts w:ascii="Arial Narrow" w:hAnsi="Arial Narrow"/>
          <w:sz w:val="21"/>
          <w:szCs w:val="21"/>
        </w:rPr>
        <w:t>Merryn Ruwoldt</w:t>
      </w:r>
    </w:p>
    <w:p w14:paraId="600C1841" w14:textId="77777777" w:rsidR="007E52B1" w:rsidRDefault="002364AF" w:rsidP="007E52B1">
      <w:pPr>
        <w:pStyle w:val="NormalWeb"/>
        <w:spacing w:after="0" w:afterAutospacing="0" w:line="240" w:lineRule="auto"/>
        <w:rPr>
          <w:rFonts w:ascii="Arial Narrow" w:hAnsi="Arial Narrow"/>
          <w:sz w:val="21"/>
          <w:szCs w:val="21"/>
        </w:rPr>
      </w:pPr>
      <w:r w:rsidRPr="007E52B1">
        <w:rPr>
          <w:rFonts w:ascii="Arial Narrow" w:hAnsi="Arial Narrow"/>
          <w:sz w:val="21"/>
          <w:szCs w:val="21"/>
        </w:rPr>
        <w:t>Australian Lutheran College</w:t>
      </w:r>
    </w:p>
    <w:p w14:paraId="4B0B5825" w14:textId="77777777" w:rsidR="007E52B1" w:rsidRDefault="00F05D96" w:rsidP="007E52B1">
      <w:pPr>
        <w:pStyle w:val="NormalWeb"/>
        <w:spacing w:after="0" w:afterAutospacing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Telephone: 7120 8200</w:t>
      </w:r>
    </w:p>
    <w:p w14:paraId="0D416ED1" w14:textId="126B7611" w:rsidR="00CC6B6D" w:rsidRPr="007E52B1" w:rsidRDefault="002364AF" w:rsidP="007E52B1">
      <w:pPr>
        <w:pStyle w:val="NormalWeb"/>
        <w:spacing w:after="0" w:afterAutospacing="0" w:line="240" w:lineRule="auto"/>
        <w:rPr>
          <w:rFonts w:ascii="Arial Narrow" w:hAnsi="Arial Narrow"/>
          <w:b/>
          <w:sz w:val="18"/>
          <w:szCs w:val="18"/>
        </w:rPr>
      </w:pPr>
      <w:r w:rsidRPr="007E52B1">
        <w:rPr>
          <w:rFonts w:ascii="Arial Narrow" w:hAnsi="Arial Narrow"/>
          <w:sz w:val="21"/>
          <w:szCs w:val="21"/>
        </w:rPr>
        <w:t xml:space="preserve">Email:  </w:t>
      </w:r>
      <w:hyperlink r:id="rId9" w:history="1">
        <w:r w:rsidR="00486B24" w:rsidRPr="007E52B1">
          <w:rPr>
            <w:rStyle w:val="Hyperlink"/>
            <w:rFonts w:ascii="Arial Narrow" w:hAnsi="Arial Narrow"/>
            <w:sz w:val="21"/>
            <w:szCs w:val="21"/>
          </w:rPr>
          <w:t>merryn.ruwoldt@alc.edu.au</w:t>
        </w:r>
      </w:hyperlink>
      <w:r w:rsidR="007E52B1">
        <w:rPr>
          <w:rFonts w:ascii="Arial Narrow" w:hAnsi="Arial Narrow"/>
          <w:sz w:val="21"/>
          <w:szCs w:val="21"/>
        </w:rPr>
        <w:tab/>
      </w:r>
      <w:r w:rsidR="007E52B1">
        <w:rPr>
          <w:rFonts w:ascii="Arial Narrow" w:hAnsi="Arial Narrow"/>
          <w:sz w:val="21"/>
          <w:szCs w:val="21"/>
        </w:rPr>
        <w:tab/>
      </w:r>
      <w:r w:rsidR="007E52B1">
        <w:rPr>
          <w:rFonts w:ascii="Arial Narrow" w:hAnsi="Arial Narrow"/>
          <w:sz w:val="21"/>
          <w:szCs w:val="21"/>
        </w:rPr>
        <w:tab/>
      </w:r>
    </w:p>
    <w:sectPr w:rsidR="00CC6B6D" w:rsidRPr="007E52B1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284A" w14:textId="77777777" w:rsidR="00440D91" w:rsidRDefault="00440D91">
      <w:r>
        <w:separator/>
      </w:r>
    </w:p>
  </w:endnote>
  <w:endnote w:type="continuationSeparator" w:id="0">
    <w:p w14:paraId="59198B99" w14:textId="77777777" w:rsidR="00440D91" w:rsidRDefault="004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BCD2" w14:textId="77777777" w:rsidR="00440D91" w:rsidRDefault="00440D91">
      <w:r>
        <w:separator/>
      </w:r>
    </w:p>
  </w:footnote>
  <w:footnote w:type="continuationSeparator" w:id="0">
    <w:p w14:paraId="5B3E4AD3" w14:textId="77777777" w:rsidR="00440D91" w:rsidRDefault="0044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24278"/>
    <w:rsid w:val="0002709B"/>
    <w:rsid w:val="00043BAE"/>
    <w:rsid w:val="00046F83"/>
    <w:rsid w:val="00083E79"/>
    <w:rsid w:val="00091675"/>
    <w:rsid w:val="00094205"/>
    <w:rsid w:val="000A2CFD"/>
    <w:rsid w:val="000C4CA3"/>
    <w:rsid w:val="000F1BC4"/>
    <w:rsid w:val="000F3A00"/>
    <w:rsid w:val="00103281"/>
    <w:rsid w:val="00103BA7"/>
    <w:rsid w:val="00104A23"/>
    <w:rsid w:val="00116B99"/>
    <w:rsid w:val="00117463"/>
    <w:rsid w:val="00117CA3"/>
    <w:rsid w:val="0012437A"/>
    <w:rsid w:val="00126897"/>
    <w:rsid w:val="001275E2"/>
    <w:rsid w:val="00131875"/>
    <w:rsid w:val="00140B43"/>
    <w:rsid w:val="00147341"/>
    <w:rsid w:val="00154DC0"/>
    <w:rsid w:val="00156019"/>
    <w:rsid w:val="00186E90"/>
    <w:rsid w:val="00186F4B"/>
    <w:rsid w:val="0019364A"/>
    <w:rsid w:val="001A16A7"/>
    <w:rsid w:val="001A559E"/>
    <w:rsid w:val="001B37B5"/>
    <w:rsid w:val="001B6E2A"/>
    <w:rsid w:val="001C65F5"/>
    <w:rsid w:val="001D49ED"/>
    <w:rsid w:val="001F4FB5"/>
    <w:rsid w:val="001F589F"/>
    <w:rsid w:val="001F7AD6"/>
    <w:rsid w:val="0022755F"/>
    <w:rsid w:val="002364AF"/>
    <w:rsid w:val="00241FA6"/>
    <w:rsid w:val="00247923"/>
    <w:rsid w:val="00256968"/>
    <w:rsid w:val="00265679"/>
    <w:rsid w:val="00286575"/>
    <w:rsid w:val="002A1029"/>
    <w:rsid w:val="002A7DFA"/>
    <w:rsid w:val="002B1148"/>
    <w:rsid w:val="002B3D15"/>
    <w:rsid w:val="002C2AE1"/>
    <w:rsid w:val="002C3092"/>
    <w:rsid w:val="002C55AF"/>
    <w:rsid w:val="002D4348"/>
    <w:rsid w:val="002F0DEE"/>
    <w:rsid w:val="00301215"/>
    <w:rsid w:val="00304513"/>
    <w:rsid w:val="00305BC7"/>
    <w:rsid w:val="00324C5A"/>
    <w:rsid w:val="0032606E"/>
    <w:rsid w:val="003409D4"/>
    <w:rsid w:val="00347D13"/>
    <w:rsid w:val="0037270F"/>
    <w:rsid w:val="003748F3"/>
    <w:rsid w:val="00390E92"/>
    <w:rsid w:val="00391F86"/>
    <w:rsid w:val="003C2438"/>
    <w:rsid w:val="003C7CC0"/>
    <w:rsid w:val="003D0ECD"/>
    <w:rsid w:val="003D3644"/>
    <w:rsid w:val="003E1CEF"/>
    <w:rsid w:val="003E2F8B"/>
    <w:rsid w:val="003F217B"/>
    <w:rsid w:val="004034E6"/>
    <w:rsid w:val="0040487A"/>
    <w:rsid w:val="00417795"/>
    <w:rsid w:val="00430B79"/>
    <w:rsid w:val="00430CFF"/>
    <w:rsid w:val="004375E1"/>
    <w:rsid w:val="00440D91"/>
    <w:rsid w:val="004562B4"/>
    <w:rsid w:val="00460DEC"/>
    <w:rsid w:val="00486B24"/>
    <w:rsid w:val="00492B60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520972"/>
    <w:rsid w:val="00545F9E"/>
    <w:rsid w:val="00552E40"/>
    <w:rsid w:val="005577A0"/>
    <w:rsid w:val="00565EED"/>
    <w:rsid w:val="0059428F"/>
    <w:rsid w:val="005B043B"/>
    <w:rsid w:val="005B6BB5"/>
    <w:rsid w:val="005C7845"/>
    <w:rsid w:val="005F7BF4"/>
    <w:rsid w:val="0063640A"/>
    <w:rsid w:val="00655E8F"/>
    <w:rsid w:val="00663FC7"/>
    <w:rsid w:val="00692CDA"/>
    <w:rsid w:val="006A2A53"/>
    <w:rsid w:val="006B1017"/>
    <w:rsid w:val="006C7448"/>
    <w:rsid w:val="006C7790"/>
    <w:rsid w:val="006E0CC3"/>
    <w:rsid w:val="006F6E34"/>
    <w:rsid w:val="0072785F"/>
    <w:rsid w:val="007400BB"/>
    <w:rsid w:val="00747293"/>
    <w:rsid w:val="007609D4"/>
    <w:rsid w:val="00762EA5"/>
    <w:rsid w:val="00791E43"/>
    <w:rsid w:val="007963D8"/>
    <w:rsid w:val="007B296E"/>
    <w:rsid w:val="007B6AD7"/>
    <w:rsid w:val="007C5734"/>
    <w:rsid w:val="007E1E7C"/>
    <w:rsid w:val="007E2A37"/>
    <w:rsid w:val="007E52B1"/>
    <w:rsid w:val="007F4AA1"/>
    <w:rsid w:val="007F6FCD"/>
    <w:rsid w:val="00802353"/>
    <w:rsid w:val="00807310"/>
    <w:rsid w:val="00813B16"/>
    <w:rsid w:val="00813E23"/>
    <w:rsid w:val="00814077"/>
    <w:rsid w:val="0083265A"/>
    <w:rsid w:val="008410C9"/>
    <w:rsid w:val="00862ECF"/>
    <w:rsid w:val="00872537"/>
    <w:rsid w:val="00882630"/>
    <w:rsid w:val="00882D5D"/>
    <w:rsid w:val="00892348"/>
    <w:rsid w:val="008A7129"/>
    <w:rsid w:val="008C0FDF"/>
    <w:rsid w:val="008C1879"/>
    <w:rsid w:val="008D1FEC"/>
    <w:rsid w:val="008F67C8"/>
    <w:rsid w:val="00903120"/>
    <w:rsid w:val="00903D60"/>
    <w:rsid w:val="0091772B"/>
    <w:rsid w:val="0092743D"/>
    <w:rsid w:val="00963EA2"/>
    <w:rsid w:val="00972A59"/>
    <w:rsid w:val="009952FD"/>
    <w:rsid w:val="009D4577"/>
    <w:rsid w:val="009E7E52"/>
    <w:rsid w:val="009F3365"/>
    <w:rsid w:val="009F430E"/>
    <w:rsid w:val="00A069B0"/>
    <w:rsid w:val="00A13E51"/>
    <w:rsid w:val="00A16FFE"/>
    <w:rsid w:val="00A20362"/>
    <w:rsid w:val="00A93D28"/>
    <w:rsid w:val="00AA3034"/>
    <w:rsid w:val="00AA70F0"/>
    <w:rsid w:val="00AB5358"/>
    <w:rsid w:val="00AC0812"/>
    <w:rsid w:val="00AD134A"/>
    <w:rsid w:val="00AD2EFC"/>
    <w:rsid w:val="00AE39D6"/>
    <w:rsid w:val="00AE3A4F"/>
    <w:rsid w:val="00AE4FDF"/>
    <w:rsid w:val="00B12EA3"/>
    <w:rsid w:val="00B16021"/>
    <w:rsid w:val="00B340B9"/>
    <w:rsid w:val="00B429FB"/>
    <w:rsid w:val="00B543E4"/>
    <w:rsid w:val="00B5787F"/>
    <w:rsid w:val="00B637EE"/>
    <w:rsid w:val="00B74190"/>
    <w:rsid w:val="00B74666"/>
    <w:rsid w:val="00B92D41"/>
    <w:rsid w:val="00B9310D"/>
    <w:rsid w:val="00B936C8"/>
    <w:rsid w:val="00BA3ACB"/>
    <w:rsid w:val="00BA442C"/>
    <w:rsid w:val="00BA6814"/>
    <w:rsid w:val="00BB7BF9"/>
    <w:rsid w:val="00BC0DA1"/>
    <w:rsid w:val="00BC29CB"/>
    <w:rsid w:val="00BC6D70"/>
    <w:rsid w:val="00BC7632"/>
    <w:rsid w:val="00BD1F01"/>
    <w:rsid w:val="00BD26EC"/>
    <w:rsid w:val="00C165CD"/>
    <w:rsid w:val="00C2255C"/>
    <w:rsid w:val="00C33679"/>
    <w:rsid w:val="00C37B92"/>
    <w:rsid w:val="00C4053E"/>
    <w:rsid w:val="00C640E5"/>
    <w:rsid w:val="00C66242"/>
    <w:rsid w:val="00C775C6"/>
    <w:rsid w:val="00CB69D8"/>
    <w:rsid w:val="00CC3685"/>
    <w:rsid w:val="00CC6B6D"/>
    <w:rsid w:val="00CD199D"/>
    <w:rsid w:val="00CE13EC"/>
    <w:rsid w:val="00CF7F9E"/>
    <w:rsid w:val="00D12550"/>
    <w:rsid w:val="00D250D3"/>
    <w:rsid w:val="00D35364"/>
    <w:rsid w:val="00D5233E"/>
    <w:rsid w:val="00D85CA3"/>
    <w:rsid w:val="00D8620B"/>
    <w:rsid w:val="00DD5827"/>
    <w:rsid w:val="00DF4DC9"/>
    <w:rsid w:val="00DF72D6"/>
    <w:rsid w:val="00E113EF"/>
    <w:rsid w:val="00E1788C"/>
    <w:rsid w:val="00E3192D"/>
    <w:rsid w:val="00E33BD0"/>
    <w:rsid w:val="00E46F83"/>
    <w:rsid w:val="00E635BF"/>
    <w:rsid w:val="00E66702"/>
    <w:rsid w:val="00E71377"/>
    <w:rsid w:val="00E96980"/>
    <w:rsid w:val="00EA60C4"/>
    <w:rsid w:val="00EB060B"/>
    <w:rsid w:val="00EB3983"/>
    <w:rsid w:val="00EC0191"/>
    <w:rsid w:val="00EC21BB"/>
    <w:rsid w:val="00EC4C35"/>
    <w:rsid w:val="00EC5BDB"/>
    <w:rsid w:val="00ED2206"/>
    <w:rsid w:val="00EF4423"/>
    <w:rsid w:val="00EF5493"/>
    <w:rsid w:val="00F05D96"/>
    <w:rsid w:val="00F3640C"/>
    <w:rsid w:val="00F36AC5"/>
    <w:rsid w:val="00F42B75"/>
    <w:rsid w:val="00F44471"/>
    <w:rsid w:val="00F44E93"/>
    <w:rsid w:val="00F47554"/>
    <w:rsid w:val="00F55BE8"/>
    <w:rsid w:val="00F62E54"/>
    <w:rsid w:val="00F66CD6"/>
    <w:rsid w:val="00F92D9F"/>
    <w:rsid w:val="00FB154F"/>
    <w:rsid w:val="00FC3241"/>
    <w:rsid w:val="00FD0316"/>
    <w:rsid w:val="00FD1E02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089F6E"/>
  <w15:chartTrackingRefBased/>
  <w15:docId w15:val="{6D42A1F0-AE68-4109-B0A4-321842C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ryn.ruwoldt@al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B022-207E-43DB-9254-0E7A27E8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2711</CharactersWithSpaces>
  <SharedDoc>false</SharedDoc>
  <HLinks>
    <vt:vector size="12" baseType="variant"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mailto:merryn.ruwoldt@alc.edu.au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2021-08-05T06:38:00Z</dcterms:created>
  <dcterms:modified xsi:type="dcterms:W3CDTF">2021-08-05T06:38:00Z</dcterms:modified>
</cp:coreProperties>
</file>