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99CA" w14:textId="77777777" w:rsidR="006B24BC" w:rsidRPr="006B24BC" w:rsidRDefault="006B24BC" w:rsidP="006B24BC">
      <w:pPr>
        <w:spacing w:after="150" w:line="240" w:lineRule="auto"/>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 xml:space="preserve">Some of the resources on the website are in the form of playable interactive online presentations, which have been produced using the </w:t>
      </w:r>
      <w:proofErr w:type="spellStart"/>
      <w:r w:rsidRPr="006B24BC">
        <w:rPr>
          <w:rFonts w:ascii="Helvetica" w:eastAsia="Times New Roman" w:hAnsi="Helvetica" w:cs="Helvetica"/>
          <w:color w:val="333333"/>
          <w:sz w:val="21"/>
          <w:szCs w:val="21"/>
          <w:lang w:val="en-US"/>
        </w:rPr>
        <w:t>iSprings</w:t>
      </w:r>
      <w:proofErr w:type="spellEnd"/>
      <w:r w:rsidRPr="006B24BC">
        <w:rPr>
          <w:rFonts w:ascii="Helvetica" w:eastAsia="Times New Roman" w:hAnsi="Helvetica" w:cs="Helvetica"/>
          <w:color w:val="333333"/>
          <w:sz w:val="21"/>
          <w:szCs w:val="21"/>
          <w:lang w:val="en-US"/>
        </w:rPr>
        <w:t xml:space="preserve"> software plugin for PowerPoint.</w:t>
      </w:r>
    </w:p>
    <w:p w14:paraId="3EEC3B7D" w14:textId="77777777" w:rsidR="00A01AFD" w:rsidRDefault="006B24BC" w:rsidP="006B24BC">
      <w:pPr>
        <w:spacing w:after="150" w:line="240" w:lineRule="auto"/>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These online presentations can be controlled by the student. </w:t>
      </w:r>
    </w:p>
    <w:p w14:paraId="7CBC1CF3" w14:textId="51BF9CB9" w:rsidR="006B24BC" w:rsidRPr="006B24BC" w:rsidRDefault="006B24BC" w:rsidP="006B24BC">
      <w:pPr>
        <w:spacing w:after="150" w:line="240" w:lineRule="auto"/>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The students watch the presentation on 'players' which allow them to move forward or back through the slides, progress at their own speed, annotate or highlight individual slides, and search the text. </w:t>
      </w:r>
    </w:p>
    <w:p w14:paraId="57AF94D5" w14:textId="762086F6" w:rsidR="006B24BC" w:rsidRPr="006B24BC" w:rsidRDefault="006B24BC" w:rsidP="006B24BC">
      <w:pPr>
        <w:spacing w:after="150" w:line="240" w:lineRule="auto"/>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 xml:space="preserve">You can get your students to work through these presentations by uploading them to the course </w:t>
      </w:r>
      <w:proofErr w:type="gramStart"/>
      <w:r w:rsidRPr="006B24BC">
        <w:rPr>
          <w:rFonts w:ascii="Helvetica" w:eastAsia="Times New Roman" w:hAnsi="Helvetica" w:cs="Helvetica"/>
          <w:color w:val="333333"/>
          <w:sz w:val="21"/>
          <w:szCs w:val="21"/>
          <w:lang w:val="en-US"/>
        </w:rPr>
        <w:t>website, and</w:t>
      </w:r>
      <w:proofErr w:type="gramEnd"/>
      <w:r w:rsidRPr="006B24BC">
        <w:rPr>
          <w:rFonts w:ascii="Helvetica" w:eastAsia="Times New Roman" w:hAnsi="Helvetica" w:cs="Helvetica"/>
          <w:color w:val="333333"/>
          <w:sz w:val="21"/>
          <w:szCs w:val="21"/>
          <w:lang w:val="en-US"/>
        </w:rPr>
        <w:t xml:space="preserve"> </w:t>
      </w:r>
      <w:r w:rsidR="00A01AFD">
        <w:rPr>
          <w:rFonts w:ascii="Helvetica" w:eastAsia="Times New Roman" w:hAnsi="Helvetica" w:cs="Helvetica"/>
          <w:color w:val="333333"/>
          <w:sz w:val="21"/>
          <w:szCs w:val="21"/>
          <w:lang w:val="en-US"/>
        </w:rPr>
        <w:t>telling</w:t>
      </w:r>
      <w:r w:rsidRPr="006B24BC">
        <w:rPr>
          <w:rFonts w:ascii="Helvetica" w:eastAsia="Times New Roman" w:hAnsi="Helvetica" w:cs="Helvetica"/>
          <w:color w:val="333333"/>
          <w:sz w:val="21"/>
          <w:szCs w:val="21"/>
          <w:lang w:val="en-US"/>
        </w:rPr>
        <w:t xml:space="preserve"> students </w:t>
      </w:r>
      <w:r w:rsidR="00A01AFD">
        <w:rPr>
          <w:rFonts w:ascii="Helvetica" w:eastAsia="Times New Roman" w:hAnsi="Helvetica" w:cs="Helvetica"/>
          <w:color w:val="333333"/>
          <w:sz w:val="21"/>
          <w:szCs w:val="21"/>
          <w:lang w:val="en-US"/>
        </w:rPr>
        <w:t xml:space="preserve">where </w:t>
      </w:r>
      <w:r w:rsidRPr="006B24BC">
        <w:rPr>
          <w:rFonts w:ascii="Helvetica" w:eastAsia="Times New Roman" w:hAnsi="Helvetica" w:cs="Helvetica"/>
          <w:color w:val="333333"/>
          <w:sz w:val="21"/>
          <w:szCs w:val="21"/>
          <w:lang w:val="en-US"/>
        </w:rPr>
        <w:t>the link</w:t>
      </w:r>
      <w:r w:rsidR="00A01AFD">
        <w:rPr>
          <w:rFonts w:ascii="Helvetica" w:eastAsia="Times New Roman" w:hAnsi="Helvetica" w:cs="Helvetica"/>
          <w:color w:val="333333"/>
          <w:sz w:val="21"/>
          <w:szCs w:val="21"/>
          <w:lang w:val="en-US"/>
        </w:rPr>
        <w:t xml:space="preserve"> is</w:t>
      </w:r>
      <w:r w:rsidRPr="006B24BC">
        <w:rPr>
          <w:rFonts w:ascii="Helvetica" w:eastAsia="Times New Roman" w:hAnsi="Helvetica" w:cs="Helvetica"/>
          <w:color w:val="333333"/>
          <w:sz w:val="21"/>
          <w:szCs w:val="21"/>
          <w:lang w:val="en-US"/>
        </w:rPr>
        <w:t>.</w:t>
      </w:r>
    </w:p>
    <w:p w14:paraId="501EBE95" w14:textId="77777777" w:rsidR="006B24BC" w:rsidRDefault="006B24BC" w:rsidP="006B24BC">
      <w:pPr>
        <w:spacing w:after="150" w:line="240" w:lineRule="auto"/>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To upload the presentation to your course website, following this process</w:t>
      </w:r>
      <w:r>
        <w:rPr>
          <w:rFonts w:ascii="Helvetica" w:eastAsia="Times New Roman" w:hAnsi="Helvetica" w:cs="Helvetica"/>
          <w:color w:val="333333"/>
          <w:sz w:val="21"/>
          <w:szCs w:val="21"/>
          <w:lang w:val="en-US"/>
        </w:rPr>
        <w:t>:</w:t>
      </w:r>
    </w:p>
    <w:p w14:paraId="0E251605" w14:textId="6AE09D70" w:rsidR="006B24BC" w:rsidRDefault="006B24BC" w:rsidP="006B24BC">
      <w:pPr>
        <w:pStyle w:val="ListParagraph"/>
        <w:numPr>
          <w:ilvl w:val="0"/>
          <w:numId w:val="1"/>
        </w:numPr>
        <w:spacing w:before="240" w:after="240" w:line="240" w:lineRule="auto"/>
        <w:ind w:left="714" w:hanging="357"/>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Download the zip file from this website</w:t>
      </w:r>
    </w:p>
    <w:p w14:paraId="4604BC3C" w14:textId="77777777" w:rsidR="006B24BC" w:rsidRDefault="006B24BC" w:rsidP="006B24BC">
      <w:pPr>
        <w:pStyle w:val="ListParagraph"/>
        <w:spacing w:before="240" w:after="240" w:line="240" w:lineRule="auto"/>
        <w:ind w:left="714"/>
        <w:rPr>
          <w:rFonts w:ascii="Helvetica" w:eastAsia="Times New Roman" w:hAnsi="Helvetica" w:cs="Helvetica"/>
          <w:color w:val="333333"/>
          <w:sz w:val="21"/>
          <w:szCs w:val="21"/>
          <w:lang w:val="en-US"/>
        </w:rPr>
      </w:pPr>
    </w:p>
    <w:p w14:paraId="62937433" w14:textId="73047C65" w:rsidR="006B24BC" w:rsidRPr="006B24BC" w:rsidRDefault="006B24BC" w:rsidP="006B24BC">
      <w:pPr>
        <w:pStyle w:val="ListParagraph"/>
        <w:numPr>
          <w:ilvl w:val="0"/>
          <w:numId w:val="1"/>
        </w:numPr>
        <w:spacing w:before="120" w:after="120" w:line="240" w:lineRule="auto"/>
        <w:ind w:left="714" w:hanging="357"/>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Open your course website</w:t>
      </w:r>
      <w:r w:rsidRPr="006B24BC">
        <w:rPr>
          <w:rFonts w:ascii="Helvetica" w:eastAsia="Times New Roman" w:hAnsi="Helvetica" w:cs="Helvetica"/>
          <w:color w:val="333333"/>
          <w:sz w:val="21"/>
          <w:szCs w:val="21"/>
          <w:lang w:val="en-US"/>
        </w:rPr>
        <w:t xml:space="preserve"> and </w:t>
      </w:r>
      <w:r w:rsidRPr="006B24BC">
        <w:rPr>
          <w:rFonts w:ascii="Helvetica" w:eastAsia="Times New Roman" w:hAnsi="Helvetica" w:cs="Helvetica"/>
          <w:i/>
          <w:color w:val="333333"/>
          <w:sz w:val="21"/>
          <w:szCs w:val="21"/>
          <w:lang w:val="en-US"/>
        </w:rPr>
        <w:t>Turn e</w:t>
      </w:r>
      <w:r w:rsidRPr="006B24BC">
        <w:rPr>
          <w:rFonts w:ascii="Helvetica" w:eastAsia="Times New Roman" w:hAnsi="Helvetica" w:cs="Helvetica"/>
          <w:i/>
          <w:color w:val="333333"/>
          <w:sz w:val="21"/>
          <w:szCs w:val="21"/>
          <w:lang w:val="en-US"/>
        </w:rPr>
        <w:t>diting on</w:t>
      </w:r>
    </w:p>
    <w:p w14:paraId="4DDDB04D" w14:textId="178EB993" w:rsidR="006B24BC" w:rsidRPr="006B24BC" w:rsidRDefault="006B24BC" w:rsidP="006B24BC">
      <w:pPr>
        <w:numPr>
          <w:ilvl w:val="0"/>
          <w:numId w:val="1"/>
        </w:numPr>
        <w:spacing w:before="120" w:after="120" w:line="240" w:lineRule="auto"/>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 xml:space="preserve">Go to the section where you want the students to be able to find the </w:t>
      </w:r>
      <w:r>
        <w:rPr>
          <w:rFonts w:ascii="Helvetica" w:eastAsia="Times New Roman" w:hAnsi="Helvetica" w:cs="Helvetica"/>
          <w:color w:val="333333"/>
          <w:sz w:val="21"/>
          <w:szCs w:val="21"/>
          <w:lang w:val="en-US"/>
        </w:rPr>
        <w:t>presentation</w:t>
      </w:r>
      <w:r w:rsidRPr="006B24BC">
        <w:rPr>
          <w:rFonts w:ascii="Helvetica" w:eastAsia="Times New Roman" w:hAnsi="Helvetica" w:cs="Helvetica"/>
          <w:color w:val="333333"/>
          <w:sz w:val="21"/>
          <w:szCs w:val="21"/>
          <w:lang w:val="en-US"/>
        </w:rPr>
        <w:t>. </w:t>
      </w:r>
    </w:p>
    <w:p w14:paraId="4CC169C4" w14:textId="77777777" w:rsidR="006B24BC" w:rsidRPr="006B24BC" w:rsidRDefault="006B24BC" w:rsidP="006B24BC">
      <w:pPr>
        <w:numPr>
          <w:ilvl w:val="0"/>
          <w:numId w:val="1"/>
        </w:numPr>
        <w:spacing w:before="120" w:after="120" w:line="240" w:lineRule="auto"/>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Click on </w:t>
      </w:r>
      <w:r w:rsidRPr="006B24BC">
        <w:rPr>
          <w:rFonts w:ascii="Helvetica" w:eastAsia="Times New Roman" w:hAnsi="Helvetica" w:cs="Helvetica"/>
          <w:i/>
          <w:iCs/>
          <w:color w:val="333333"/>
          <w:sz w:val="21"/>
          <w:szCs w:val="21"/>
          <w:lang w:val="en-US"/>
        </w:rPr>
        <w:t>+Add an activity or resource.</w:t>
      </w:r>
    </w:p>
    <w:p w14:paraId="4DD31000" w14:textId="360DFDD6" w:rsidR="006B24BC" w:rsidRDefault="006B24BC" w:rsidP="006B24BC">
      <w:pPr>
        <w:numPr>
          <w:ilvl w:val="0"/>
          <w:numId w:val="1"/>
        </w:numPr>
        <w:spacing w:before="120" w:after="120" w:line="240" w:lineRule="auto"/>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Scroll down until you see the button for </w:t>
      </w:r>
      <w:r w:rsidRPr="006B24BC">
        <w:rPr>
          <w:rFonts w:ascii="Helvetica" w:eastAsia="Times New Roman" w:hAnsi="Helvetica" w:cs="Helvetica"/>
          <w:i/>
          <w:iCs/>
          <w:color w:val="333333"/>
          <w:sz w:val="21"/>
          <w:szCs w:val="21"/>
          <w:lang w:val="en-US"/>
        </w:rPr>
        <w:t>File</w:t>
      </w:r>
      <w:r w:rsidRPr="006B24BC">
        <w:rPr>
          <w:rFonts w:ascii="Helvetica" w:eastAsia="Times New Roman" w:hAnsi="Helvetica" w:cs="Helvetica"/>
          <w:color w:val="333333"/>
          <w:sz w:val="21"/>
          <w:szCs w:val="21"/>
          <w:lang w:val="en-US"/>
        </w:rPr>
        <w:t> under the RESOURCES heading, select it, and click on </w:t>
      </w:r>
      <w:r w:rsidRPr="006B24BC">
        <w:rPr>
          <w:rFonts w:ascii="Helvetica" w:eastAsia="Times New Roman" w:hAnsi="Helvetica" w:cs="Helvetica"/>
          <w:i/>
          <w:iCs/>
          <w:color w:val="333333"/>
          <w:sz w:val="21"/>
          <w:szCs w:val="21"/>
          <w:lang w:val="en-US"/>
        </w:rPr>
        <w:t>Add</w:t>
      </w:r>
      <w:r w:rsidRPr="006B24BC">
        <w:rPr>
          <w:rFonts w:ascii="Helvetica" w:eastAsia="Times New Roman" w:hAnsi="Helvetica" w:cs="Helvetica"/>
          <w:color w:val="333333"/>
          <w:sz w:val="21"/>
          <w:szCs w:val="21"/>
          <w:lang w:val="en-US"/>
        </w:rPr>
        <w:t> at the bottom, as in the image below:</w:t>
      </w:r>
    </w:p>
    <w:p w14:paraId="51CFD15C" w14:textId="3C2CE851" w:rsidR="006B24BC" w:rsidRDefault="006B24BC" w:rsidP="006B24BC">
      <w:pPr>
        <w:spacing w:before="120" w:after="120" w:line="240" w:lineRule="auto"/>
        <w:ind w:left="15"/>
        <w:jc w:val="center"/>
        <w:rPr>
          <w:rFonts w:ascii="Helvetica" w:eastAsia="Times New Roman" w:hAnsi="Helvetica" w:cs="Helvetica"/>
          <w:color w:val="333333"/>
          <w:sz w:val="21"/>
          <w:szCs w:val="21"/>
          <w:lang w:val="en-US"/>
        </w:rPr>
      </w:pPr>
      <w:r>
        <w:rPr>
          <w:noProof/>
        </w:rPr>
        <mc:AlternateContent>
          <mc:Choice Requires="wps">
            <w:drawing>
              <wp:inline distT="0" distB="0" distL="0" distR="0" wp14:anchorId="7343F7F1" wp14:editId="5A7E8751">
                <wp:extent cx="304800" cy="304800"/>
                <wp:effectExtent l="0" t="0" r="0" b="0"/>
                <wp:docPr id="7" name="Rectangle 7" descr="Uploading a fil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9B83A" id="Rectangle 7" o:spid="_x0000_s1026" alt="Uploading a fil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y&#10;yMZ6xAIAANEFAAAOAAAAAAAAAAAAAAAAAC4CAABkcnMvZTJvRG9jLnhtbFBLAQItABQABgAIAAAA&#10;IQBMoOks2AAAAAMBAAAPAAAAAAAAAAAAAAAAAB4FAABkcnMvZG93bnJldi54bWxQSwUGAAAAAAQA&#10;BADzAAAAIwYAAAAA&#10;" filled="f" stroked="f">
                <o:lock v:ext="edit" aspectratio="t"/>
                <w10:anchorlock/>
              </v:rect>
            </w:pict>
          </mc:Fallback>
        </mc:AlternateContent>
      </w:r>
      <w:r>
        <w:rPr>
          <w:rFonts w:ascii="Helvetica" w:eastAsia="Times New Roman" w:hAnsi="Helvetica" w:cs="Helvetica"/>
          <w:noProof/>
          <w:color w:val="333333"/>
          <w:sz w:val="21"/>
          <w:szCs w:val="21"/>
          <w:lang w:val="en-US"/>
        </w:rPr>
        <w:drawing>
          <wp:inline distT="0" distB="0" distL="0" distR="0" wp14:anchorId="657ABC9C" wp14:editId="21D92D4A">
            <wp:extent cx="4068122" cy="5054600"/>
            <wp:effectExtent l="19050" t="19050" r="2794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3892" cy="5210867"/>
                    </a:xfrm>
                    <a:prstGeom prst="rect">
                      <a:avLst/>
                    </a:prstGeom>
                    <a:noFill/>
                    <a:ln w="15875">
                      <a:solidFill>
                        <a:schemeClr val="accent1"/>
                      </a:solidFill>
                    </a:ln>
                  </pic:spPr>
                </pic:pic>
              </a:graphicData>
            </a:graphic>
          </wp:inline>
        </w:drawing>
      </w:r>
    </w:p>
    <w:p w14:paraId="5FDB20BB" w14:textId="0721A98A" w:rsidR="006B24BC" w:rsidRPr="006B24BC" w:rsidRDefault="006B24BC" w:rsidP="006B24BC">
      <w:pPr>
        <w:numPr>
          <w:ilvl w:val="0"/>
          <w:numId w:val="1"/>
        </w:numPr>
        <w:spacing w:before="120" w:after="120" w:line="240" w:lineRule="auto"/>
        <w:rPr>
          <w:rFonts w:ascii="Helvetica" w:eastAsia="Times New Roman" w:hAnsi="Helvetica" w:cs="Helvetica"/>
          <w:color w:val="333333"/>
          <w:sz w:val="21"/>
          <w:szCs w:val="21"/>
          <w:lang w:val="en-US"/>
        </w:rPr>
      </w:pPr>
      <w:r>
        <w:rPr>
          <w:rFonts w:ascii="Helvetica" w:eastAsia="Times New Roman" w:hAnsi="Helvetica" w:cs="Helvetica"/>
          <w:color w:val="333333"/>
          <w:sz w:val="21"/>
          <w:szCs w:val="21"/>
          <w:lang w:val="en-US"/>
        </w:rPr>
        <w:lastRenderedPageBreak/>
        <w:t xml:space="preserve">When the </w:t>
      </w:r>
      <w:r w:rsidRPr="006B24BC">
        <w:rPr>
          <w:rFonts w:ascii="Helvetica" w:eastAsia="Times New Roman" w:hAnsi="Helvetica" w:cs="Helvetica"/>
          <w:i/>
          <w:color w:val="333333"/>
          <w:sz w:val="21"/>
          <w:szCs w:val="21"/>
          <w:lang w:val="en-US"/>
        </w:rPr>
        <w:t xml:space="preserve">Add a new file </w:t>
      </w:r>
      <w:r>
        <w:rPr>
          <w:rFonts w:ascii="Helvetica" w:eastAsia="Times New Roman" w:hAnsi="Helvetica" w:cs="Helvetica"/>
          <w:color w:val="333333"/>
          <w:sz w:val="21"/>
          <w:szCs w:val="21"/>
          <w:lang w:val="en-US"/>
        </w:rPr>
        <w:t>editing box opens, g</w:t>
      </w:r>
      <w:r w:rsidRPr="006B24BC">
        <w:rPr>
          <w:rFonts w:ascii="Helvetica" w:eastAsia="Times New Roman" w:hAnsi="Helvetica" w:cs="Helvetica"/>
          <w:color w:val="333333"/>
          <w:sz w:val="21"/>
          <w:szCs w:val="21"/>
          <w:lang w:val="en-US"/>
        </w:rPr>
        <w:t xml:space="preserve">ive the file a name, and a description, and drag it into the upload area. </w:t>
      </w:r>
      <w:r w:rsidR="00A01AFD" w:rsidRPr="006B24BC">
        <w:rPr>
          <w:rFonts w:ascii="Helvetica" w:eastAsia="Times New Roman" w:hAnsi="Helvetica" w:cs="Helvetica"/>
          <w:color w:val="333333"/>
          <w:sz w:val="21"/>
          <w:szCs w:val="21"/>
          <w:lang w:val="en-US"/>
        </w:rPr>
        <w:t>You will see the bar showing that your file is uploading (how long it takes depend on how big it is).</w:t>
      </w:r>
    </w:p>
    <w:p w14:paraId="5A510126" w14:textId="77777777" w:rsidR="006B24BC" w:rsidRDefault="006B24BC" w:rsidP="006B24BC">
      <w:pPr>
        <w:spacing w:before="100" w:beforeAutospacing="1" w:after="100" w:afterAutospacing="1" w:line="300" w:lineRule="atLeast"/>
        <w:ind w:left="15"/>
        <w:jc w:val="center"/>
        <w:rPr>
          <w:rFonts w:ascii="Helvetica" w:eastAsia="Times New Roman" w:hAnsi="Helvetica" w:cs="Helvetica"/>
          <w:color w:val="333333"/>
          <w:sz w:val="21"/>
          <w:szCs w:val="21"/>
          <w:lang w:val="en-US"/>
        </w:rPr>
      </w:pPr>
      <w:r>
        <w:rPr>
          <w:rFonts w:ascii="Helvetica" w:eastAsia="Times New Roman" w:hAnsi="Helvetica" w:cs="Helvetica"/>
          <w:noProof/>
          <w:color w:val="333333"/>
          <w:sz w:val="21"/>
          <w:szCs w:val="21"/>
          <w:lang w:val="en-US"/>
        </w:rPr>
        <w:drawing>
          <wp:inline distT="0" distB="0" distL="0" distR="0" wp14:anchorId="686AA77C" wp14:editId="31A91203">
            <wp:extent cx="3875968" cy="3892550"/>
            <wp:effectExtent l="19050" t="19050" r="10795"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047" cy="3904680"/>
                    </a:xfrm>
                    <a:prstGeom prst="rect">
                      <a:avLst/>
                    </a:prstGeom>
                    <a:noFill/>
                    <a:ln w="15875">
                      <a:solidFill>
                        <a:schemeClr val="accent1"/>
                      </a:solidFill>
                    </a:ln>
                  </pic:spPr>
                </pic:pic>
              </a:graphicData>
            </a:graphic>
          </wp:inline>
        </w:drawing>
      </w:r>
    </w:p>
    <w:p w14:paraId="0828406C" w14:textId="1DA7E3CC" w:rsidR="006B24BC" w:rsidRDefault="006B24BC" w:rsidP="006B24BC">
      <w:pPr>
        <w:spacing w:before="100" w:beforeAutospacing="1" w:after="100" w:afterAutospacing="1" w:line="300" w:lineRule="atLeast"/>
        <w:ind w:left="375"/>
        <w:rPr>
          <w:rFonts w:ascii="Helvetica" w:eastAsia="Times New Roman" w:hAnsi="Helvetica" w:cs="Helvetica"/>
          <w:color w:val="333333"/>
          <w:sz w:val="21"/>
          <w:szCs w:val="21"/>
          <w:lang w:val="en-US"/>
        </w:rPr>
      </w:pPr>
      <w:r w:rsidRPr="006B24BC">
        <w:rPr>
          <w:rFonts w:ascii="Helvetica" w:eastAsia="Times New Roman" w:hAnsi="Helvetica" w:cs="Helvetica"/>
          <w:i/>
          <w:color w:val="333333"/>
          <w:sz w:val="21"/>
          <w:szCs w:val="21"/>
          <w:lang w:val="en-US"/>
        </w:rPr>
        <w:t xml:space="preserve">If your mouse won't drag it, click on the Add file button, and then find the </w:t>
      </w:r>
      <w:r w:rsidR="00A01AFD">
        <w:rPr>
          <w:rFonts w:ascii="Helvetica" w:eastAsia="Times New Roman" w:hAnsi="Helvetica" w:cs="Helvetica"/>
          <w:i/>
          <w:color w:val="333333"/>
          <w:sz w:val="21"/>
          <w:szCs w:val="21"/>
          <w:lang w:val="en-US"/>
        </w:rPr>
        <w:t xml:space="preserve">zip </w:t>
      </w:r>
      <w:r w:rsidRPr="006B24BC">
        <w:rPr>
          <w:rFonts w:ascii="Helvetica" w:eastAsia="Times New Roman" w:hAnsi="Helvetica" w:cs="Helvetica"/>
          <w:i/>
          <w:color w:val="333333"/>
          <w:sz w:val="21"/>
          <w:szCs w:val="21"/>
          <w:lang w:val="en-US"/>
        </w:rPr>
        <w:t>file in your computer.</w:t>
      </w:r>
      <w:r w:rsidRPr="006B24BC">
        <w:rPr>
          <w:rFonts w:ascii="Helvetica" w:eastAsia="Times New Roman" w:hAnsi="Helvetica" w:cs="Helvetica"/>
          <w:color w:val="333333"/>
          <w:sz w:val="21"/>
          <w:szCs w:val="21"/>
          <w:lang w:val="en-US"/>
        </w:rPr>
        <w:t xml:space="preserve"> </w:t>
      </w:r>
    </w:p>
    <w:p w14:paraId="6203913A" w14:textId="05396D45" w:rsidR="006B24BC" w:rsidRPr="00A01AFD" w:rsidRDefault="006B24BC" w:rsidP="003635FA">
      <w:pPr>
        <w:pStyle w:val="ListParagraph"/>
        <w:numPr>
          <w:ilvl w:val="0"/>
          <w:numId w:val="1"/>
        </w:numPr>
        <w:spacing w:before="100" w:beforeAutospacing="1" w:after="100" w:afterAutospacing="1" w:line="300" w:lineRule="atLeast"/>
        <w:rPr>
          <w:rFonts w:ascii="Helvetica" w:eastAsia="Times New Roman" w:hAnsi="Helvetica" w:cs="Helvetica"/>
          <w:color w:val="333333"/>
          <w:sz w:val="21"/>
          <w:szCs w:val="21"/>
          <w:lang w:val="en-US"/>
        </w:rPr>
      </w:pPr>
      <w:r>
        <w:rPr>
          <w:noProof/>
          <w:lang w:val="en-US"/>
        </w:rPr>
        <w:drawing>
          <wp:anchor distT="0" distB="0" distL="114300" distR="114300" simplePos="0" relativeHeight="251658240" behindDoc="1" locked="0" layoutInCell="1" allowOverlap="1" wp14:anchorId="7A3DD95E" wp14:editId="6C43FC67">
            <wp:simplePos x="0" y="0"/>
            <wp:positionH relativeFrom="margin">
              <wp:align>right</wp:align>
            </wp:positionH>
            <wp:positionV relativeFrom="paragraph">
              <wp:posOffset>136525</wp:posOffset>
            </wp:positionV>
            <wp:extent cx="2279650" cy="2468234"/>
            <wp:effectExtent l="0" t="0" r="6350" b="8890"/>
            <wp:wrapTight wrapText="bothSides">
              <wp:wrapPolygon edited="0">
                <wp:start x="0" y="0"/>
                <wp:lineTo x="0" y="21511"/>
                <wp:lineTo x="21480" y="21511"/>
                <wp:lineTo x="214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650" cy="2468234"/>
                    </a:xfrm>
                    <a:prstGeom prst="rect">
                      <a:avLst/>
                    </a:prstGeom>
                    <a:noFill/>
                    <a:ln>
                      <a:noFill/>
                    </a:ln>
                  </pic:spPr>
                </pic:pic>
              </a:graphicData>
            </a:graphic>
          </wp:anchor>
        </w:drawing>
      </w:r>
      <w:r w:rsidRPr="006B24BC">
        <w:rPr>
          <w:rFonts w:ascii="Helvetica" w:eastAsia="Times New Roman" w:hAnsi="Helvetica" w:cs="Helvetica"/>
          <w:color w:val="333333"/>
          <w:sz w:val="21"/>
          <w:szCs w:val="21"/>
          <w:lang w:val="en-US"/>
        </w:rPr>
        <w:t>When the file is ful</w:t>
      </w:r>
      <w:r w:rsidRPr="00A01AFD">
        <w:rPr>
          <w:rFonts w:ascii="Helvetica" w:eastAsia="Times New Roman" w:hAnsi="Helvetica" w:cs="Helvetica"/>
          <w:color w:val="333333"/>
          <w:sz w:val="21"/>
          <w:szCs w:val="21"/>
          <w:lang w:val="en-US"/>
        </w:rPr>
        <w:t>l</w:t>
      </w:r>
      <w:r w:rsidRPr="006B24BC">
        <w:rPr>
          <w:rFonts w:ascii="Helvetica" w:eastAsia="Times New Roman" w:hAnsi="Helvetica" w:cs="Helvetica"/>
          <w:color w:val="333333"/>
          <w:sz w:val="21"/>
          <w:szCs w:val="21"/>
          <w:lang w:val="en-US"/>
        </w:rPr>
        <w:t xml:space="preserve">y uploaded, click on it. You will see a sub-editing box, as in the image </w:t>
      </w:r>
      <w:r w:rsidRPr="00A01AFD">
        <w:rPr>
          <w:rFonts w:ascii="Helvetica" w:eastAsia="Times New Roman" w:hAnsi="Helvetica" w:cs="Helvetica"/>
          <w:color w:val="333333"/>
          <w:sz w:val="21"/>
          <w:szCs w:val="21"/>
          <w:lang w:val="en-US"/>
        </w:rPr>
        <w:t>here</w:t>
      </w:r>
      <w:r w:rsidRPr="006B24BC">
        <w:rPr>
          <w:rFonts w:ascii="Helvetica" w:eastAsia="Times New Roman" w:hAnsi="Helvetica" w:cs="Helvetica"/>
          <w:color w:val="333333"/>
          <w:sz w:val="21"/>
          <w:szCs w:val="21"/>
          <w:lang w:val="en-US"/>
        </w:rPr>
        <w:t>:</w:t>
      </w:r>
      <w:r w:rsidRPr="00A01AFD">
        <w:rPr>
          <w:rFonts w:ascii="Helvetica" w:eastAsia="Times New Roman" w:hAnsi="Helvetica" w:cs="Helvetica"/>
          <w:noProof/>
          <w:color w:val="333333"/>
          <w:sz w:val="21"/>
          <w:szCs w:val="21"/>
          <w:lang w:val="en-US"/>
        </w:rPr>
        <w:t xml:space="preserve"> </w:t>
      </w:r>
    </w:p>
    <w:p w14:paraId="7A7068F5" w14:textId="13E28191" w:rsidR="006B24BC" w:rsidRDefault="006B24BC" w:rsidP="006B24BC">
      <w:pPr>
        <w:pStyle w:val="ListParagraph"/>
        <w:numPr>
          <w:ilvl w:val="0"/>
          <w:numId w:val="1"/>
        </w:numPr>
        <w:spacing w:before="100" w:beforeAutospacing="1" w:after="100" w:afterAutospacing="1" w:line="300" w:lineRule="atLeast"/>
        <w:rPr>
          <w:rFonts w:ascii="Helvetica" w:eastAsia="Times New Roman" w:hAnsi="Helvetica" w:cs="Helvetica"/>
          <w:color w:val="333333"/>
          <w:sz w:val="21"/>
          <w:szCs w:val="21"/>
          <w:lang w:val="en-US"/>
        </w:rPr>
      </w:pPr>
      <w:r>
        <w:rPr>
          <w:rFonts w:ascii="Helvetica" w:eastAsia="Times New Roman" w:hAnsi="Helvetica" w:cs="Helvetica"/>
          <w:color w:val="333333"/>
          <w:sz w:val="21"/>
          <w:szCs w:val="21"/>
          <w:lang w:val="en-US"/>
        </w:rPr>
        <w:t xml:space="preserve">Click on </w:t>
      </w:r>
      <w:r w:rsidRPr="006B24BC">
        <w:rPr>
          <w:rFonts w:ascii="Helvetica" w:eastAsia="Times New Roman" w:hAnsi="Helvetica" w:cs="Helvetica"/>
          <w:i/>
          <w:color w:val="333333"/>
          <w:sz w:val="21"/>
          <w:szCs w:val="21"/>
          <w:lang w:val="en-US"/>
        </w:rPr>
        <w:t>Unzip</w:t>
      </w:r>
      <w:r>
        <w:rPr>
          <w:rFonts w:ascii="Helvetica" w:eastAsia="Times New Roman" w:hAnsi="Helvetica" w:cs="Helvetica"/>
          <w:color w:val="333333"/>
          <w:sz w:val="21"/>
          <w:szCs w:val="21"/>
          <w:lang w:val="en-US"/>
        </w:rPr>
        <w:t>.</w:t>
      </w:r>
    </w:p>
    <w:p w14:paraId="6E36E23A" w14:textId="384FEA75" w:rsidR="006B24BC" w:rsidRDefault="006B24BC" w:rsidP="006B24BC">
      <w:pPr>
        <w:spacing w:before="100" w:beforeAutospacing="1" w:after="100" w:afterAutospacing="1" w:line="300" w:lineRule="atLeast"/>
        <w:rPr>
          <w:rFonts w:ascii="Helvetica" w:eastAsia="Times New Roman" w:hAnsi="Helvetica" w:cs="Helvetica"/>
          <w:color w:val="333333"/>
          <w:sz w:val="21"/>
          <w:szCs w:val="21"/>
          <w:lang w:val="en-US"/>
        </w:rPr>
      </w:pPr>
    </w:p>
    <w:p w14:paraId="6CE26A1C" w14:textId="450DABAF" w:rsidR="006B24BC" w:rsidRDefault="006B24BC" w:rsidP="006B24BC">
      <w:pPr>
        <w:spacing w:before="100" w:beforeAutospacing="1" w:after="100" w:afterAutospacing="1" w:line="300" w:lineRule="atLeast"/>
        <w:rPr>
          <w:rFonts w:ascii="Helvetica" w:eastAsia="Times New Roman" w:hAnsi="Helvetica" w:cs="Helvetica"/>
          <w:color w:val="333333"/>
          <w:sz w:val="21"/>
          <w:szCs w:val="21"/>
          <w:lang w:val="en-US"/>
        </w:rPr>
      </w:pPr>
    </w:p>
    <w:p w14:paraId="388027A0" w14:textId="277CF0CE" w:rsidR="006B24BC" w:rsidRDefault="006B24BC" w:rsidP="006B24BC">
      <w:pPr>
        <w:spacing w:before="100" w:beforeAutospacing="1" w:after="100" w:afterAutospacing="1" w:line="300" w:lineRule="atLeast"/>
        <w:rPr>
          <w:rFonts w:ascii="Helvetica" w:eastAsia="Times New Roman" w:hAnsi="Helvetica" w:cs="Helvetica"/>
          <w:color w:val="333333"/>
          <w:sz w:val="21"/>
          <w:szCs w:val="21"/>
          <w:lang w:val="en-US"/>
        </w:rPr>
      </w:pPr>
    </w:p>
    <w:p w14:paraId="7F2ED3D7" w14:textId="4281EA79" w:rsidR="006B24BC" w:rsidRDefault="006B24BC" w:rsidP="006B24BC">
      <w:pPr>
        <w:spacing w:before="100" w:beforeAutospacing="1" w:after="100" w:afterAutospacing="1" w:line="300" w:lineRule="atLeast"/>
        <w:rPr>
          <w:rFonts w:ascii="Helvetica" w:eastAsia="Times New Roman" w:hAnsi="Helvetica" w:cs="Helvetica"/>
          <w:color w:val="333333"/>
          <w:sz w:val="21"/>
          <w:szCs w:val="21"/>
          <w:lang w:val="en-US"/>
        </w:rPr>
      </w:pPr>
    </w:p>
    <w:p w14:paraId="0D0CF81B" w14:textId="77777777" w:rsidR="006B24BC" w:rsidRPr="006B24BC" w:rsidRDefault="006B24BC" w:rsidP="006B24BC">
      <w:pPr>
        <w:spacing w:before="100" w:beforeAutospacing="1" w:after="100" w:afterAutospacing="1" w:line="300" w:lineRule="atLeast"/>
        <w:rPr>
          <w:rFonts w:ascii="Helvetica" w:eastAsia="Times New Roman" w:hAnsi="Helvetica" w:cs="Helvetica"/>
          <w:color w:val="333333"/>
          <w:sz w:val="21"/>
          <w:szCs w:val="21"/>
          <w:lang w:val="en-US"/>
        </w:rPr>
      </w:pPr>
    </w:p>
    <w:p w14:paraId="6F9A27EF" w14:textId="093B8594" w:rsidR="006B24BC" w:rsidRDefault="006B24BC" w:rsidP="006B24BC">
      <w:pPr>
        <w:numPr>
          <w:ilvl w:val="0"/>
          <w:numId w:val="1"/>
        </w:numPr>
        <w:spacing w:before="100" w:beforeAutospacing="1" w:after="100" w:afterAutospacing="1" w:line="300" w:lineRule="atLeast"/>
        <w:rPr>
          <w:rFonts w:ascii="Helvetica" w:eastAsia="Times New Roman" w:hAnsi="Helvetica" w:cs="Helvetica"/>
          <w:color w:val="333333"/>
          <w:sz w:val="21"/>
          <w:szCs w:val="21"/>
          <w:lang w:val="en-US"/>
        </w:rPr>
      </w:pPr>
      <w:r>
        <w:rPr>
          <w:rFonts w:ascii="Helvetica" w:eastAsia="Times New Roman" w:hAnsi="Helvetica" w:cs="Helvetica"/>
          <w:color w:val="333333"/>
          <w:sz w:val="21"/>
          <w:szCs w:val="21"/>
          <w:lang w:val="en-US"/>
        </w:rPr>
        <w:lastRenderedPageBreak/>
        <w:t>You</w:t>
      </w:r>
      <w:r w:rsidRPr="006B24BC">
        <w:rPr>
          <w:rFonts w:ascii="Helvetica" w:eastAsia="Times New Roman" w:hAnsi="Helvetica" w:cs="Helvetica"/>
          <w:color w:val="333333"/>
          <w:sz w:val="21"/>
          <w:szCs w:val="21"/>
          <w:lang w:val="en-US"/>
        </w:rPr>
        <w:t xml:space="preserve"> will </w:t>
      </w:r>
      <w:r>
        <w:rPr>
          <w:rFonts w:ascii="Helvetica" w:eastAsia="Times New Roman" w:hAnsi="Helvetica" w:cs="Helvetica"/>
          <w:color w:val="333333"/>
          <w:sz w:val="21"/>
          <w:szCs w:val="21"/>
          <w:lang w:val="en-US"/>
        </w:rPr>
        <w:t xml:space="preserve">now </w:t>
      </w:r>
      <w:r w:rsidRPr="006B24BC">
        <w:rPr>
          <w:rFonts w:ascii="Helvetica" w:eastAsia="Times New Roman" w:hAnsi="Helvetica" w:cs="Helvetica"/>
          <w:color w:val="333333"/>
          <w:sz w:val="21"/>
          <w:szCs w:val="21"/>
          <w:lang w:val="en-US"/>
        </w:rPr>
        <w:t xml:space="preserve">see all of the files </w:t>
      </w:r>
      <w:r w:rsidR="00A01AFD">
        <w:rPr>
          <w:rFonts w:ascii="Helvetica" w:eastAsia="Times New Roman" w:hAnsi="Helvetica" w:cs="Helvetica"/>
          <w:color w:val="333333"/>
          <w:sz w:val="21"/>
          <w:szCs w:val="21"/>
          <w:lang w:val="en-US"/>
        </w:rPr>
        <w:t>which are</w:t>
      </w:r>
      <w:bookmarkStart w:id="0" w:name="_GoBack"/>
      <w:bookmarkEnd w:id="0"/>
      <w:r w:rsidR="00A01AFD">
        <w:rPr>
          <w:rFonts w:ascii="Helvetica" w:eastAsia="Times New Roman" w:hAnsi="Helvetica" w:cs="Helvetica"/>
          <w:color w:val="333333"/>
          <w:sz w:val="21"/>
          <w:szCs w:val="21"/>
          <w:lang w:val="en-US"/>
        </w:rPr>
        <w:t xml:space="preserve"> </w:t>
      </w:r>
      <w:r w:rsidRPr="006B24BC">
        <w:rPr>
          <w:rFonts w:ascii="Helvetica" w:eastAsia="Times New Roman" w:hAnsi="Helvetica" w:cs="Helvetica"/>
          <w:color w:val="333333"/>
          <w:sz w:val="21"/>
          <w:szCs w:val="21"/>
          <w:lang w:val="en-US"/>
        </w:rPr>
        <w:t>in the zip file. Look for the </w:t>
      </w:r>
      <w:r w:rsidRPr="006B24BC">
        <w:rPr>
          <w:rFonts w:ascii="Helvetica" w:eastAsia="Times New Roman" w:hAnsi="Helvetica" w:cs="Helvetica"/>
          <w:i/>
          <w:iCs/>
          <w:color w:val="333333"/>
          <w:sz w:val="21"/>
          <w:szCs w:val="21"/>
          <w:lang w:val="en-US"/>
        </w:rPr>
        <w:t>index.html file</w:t>
      </w:r>
      <w:r w:rsidRPr="006B24BC">
        <w:rPr>
          <w:rFonts w:ascii="Helvetica" w:eastAsia="Times New Roman" w:hAnsi="Helvetica" w:cs="Helvetica"/>
          <w:color w:val="333333"/>
          <w:sz w:val="21"/>
          <w:szCs w:val="21"/>
          <w:lang w:val="en-US"/>
        </w:rPr>
        <w:t>, as in the image below</w:t>
      </w:r>
      <w:r>
        <w:rPr>
          <w:rFonts w:ascii="Helvetica" w:eastAsia="Times New Roman" w:hAnsi="Helvetica" w:cs="Helvetica"/>
          <w:color w:val="333333"/>
          <w:sz w:val="21"/>
          <w:szCs w:val="21"/>
          <w:lang w:val="en-US"/>
        </w:rPr>
        <w:t>, and click on it</w:t>
      </w:r>
      <w:r w:rsidRPr="006B24BC">
        <w:rPr>
          <w:rFonts w:ascii="Helvetica" w:eastAsia="Times New Roman" w:hAnsi="Helvetica" w:cs="Helvetica"/>
          <w:color w:val="333333"/>
          <w:sz w:val="21"/>
          <w:szCs w:val="21"/>
          <w:lang w:val="en-US"/>
        </w:rPr>
        <w:t>:</w:t>
      </w:r>
    </w:p>
    <w:p w14:paraId="7B46C640" w14:textId="6530750B" w:rsidR="006B24BC" w:rsidRPr="006B24BC" w:rsidRDefault="006B24BC" w:rsidP="006B24BC">
      <w:pPr>
        <w:spacing w:before="100" w:beforeAutospacing="1" w:after="100" w:afterAutospacing="1" w:line="300" w:lineRule="atLeast"/>
        <w:ind w:left="360"/>
        <w:jc w:val="center"/>
        <w:rPr>
          <w:rFonts w:ascii="Helvetica" w:eastAsia="Times New Roman" w:hAnsi="Helvetica" w:cs="Helvetica"/>
          <w:color w:val="333333"/>
          <w:sz w:val="21"/>
          <w:szCs w:val="21"/>
          <w:lang w:val="en-US"/>
        </w:rPr>
      </w:pPr>
      <w:r>
        <w:rPr>
          <w:rFonts w:ascii="Helvetica" w:eastAsia="Times New Roman" w:hAnsi="Helvetica" w:cs="Helvetica"/>
          <w:noProof/>
          <w:color w:val="333333"/>
          <w:sz w:val="21"/>
          <w:szCs w:val="21"/>
          <w:lang w:val="en-US"/>
        </w:rPr>
        <w:drawing>
          <wp:inline distT="0" distB="0" distL="0" distR="0" wp14:anchorId="0F070123" wp14:editId="1C03FCBB">
            <wp:extent cx="4775200" cy="2927350"/>
            <wp:effectExtent l="19050" t="19050" r="2540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200" cy="2927350"/>
                    </a:xfrm>
                    <a:prstGeom prst="rect">
                      <a:avLst/>
                    </a:prstGeom>
                    <a:noFill/>
                    <a:ln w="15875">
                      <a:solidFill>
                        <a:schemeClr val="accent1"/>
                      </a:solidFill>
                    </a:ln>
                  </pic:spPr>
                </pic:pic>
              </a:graphicData>
            </a:graphic>
          </wp:inline>
        </w:drawing>
      </w:r>
    </w:p>
    <w:p w14:paraId="6024FE20" w14:textId="77777777" w:rsidR="00887BD5" w:rsidRDefault="006B24BC" w:rsidP="00887BD5">
      <w:pPr>
        <w:numPr>
          <w:ilvl w:val="0"/>
          <w:numId w:val="1"/>
        </w:numPr>
        <w:spacing w:before="100" w:beforeAutospacing="1" w:after="100" w:afterAutospacing="1" w:line="300" w:lineRule="atLeast"/>
        <w:rPr>
          <w:rFonts w:ascii="Helvetica" w:eastAsia="Times New Roman" w:hAnsi="Helvetica" w:cs="Helvetica"/>
          <w:color w:val="333333"/>
          <w:sz w:val="21"/>
          <w:szCs w:val="21"/>
          <w:lang w:val="en-US"/>
        </w:rPr>
      </w:pPr>
      <w:r>
        <w:rPr>
          <w:rFonts w:ascii="Helvetica" w:eastAsia="Times New Roman" w:hAnsi="Helvetica" w:cs="Helvetica"/>
          <w:color w:val="333333"/>
          <w:sz w:val="21"/>
          <w:szCs w:val="21"/>
          <w:lang w:val="en-US"/>
        </w:rPr>
        <w:t>Y</w:t>
      </w:r>
      <w:r w:rsidRPr="006B24BC">
        <w:rPr>
          <w:rFonts w:ascii="Helvetica" w:eastAsia="Times New Roman" w:hAnsi="Helvetica" w:cs="Helvetica"/>
          <w:color w:val="333333"/>
          <w:sz w:val="21"/>
          <w:szCs w:val="21"/>
          <w:lang w:val="en-US"/>
        </w:rPr>
        <w:t xml:space="preserve">ou will </w:t>
      </w:r>
      <w:r>
        <w:rPr>
          <w:rFonts w:ascii="Helvetica" w:eastAsia="Times New Roman" w:hAnsi="Helvetica" w:cs="Helvetica"/>
          <w:color w:val="333333"/>
          <w:sz w:val="21"/>
          <w:szCs w:val="21"/>
          <w:lang w:val="en-US"/>
        </w:rPr>
        <w:t xml:space="preserve">now </w:t>
      </w:r>
      <w:r w:rsidRPr="006B24BC">
        <w:rPr>
          <w:rFonts w:ascii="Helvetica" w:eastAsia="Times New Roman" w:hAnsi="Helvetica" w:cs="Helvetica"/>
          <w:color w:val="333333"/>
          <w:sz w:val="21"/>
          <w:szCs w:val="21"/>
          <w:lang w:val="en-US"/>
        </w:rPr>
        <w:t>see another sub-editing box, as in the image below. Click on </w:t>
      </w:r>
      <w:r w:rsidRPr="006B24BC">
        <w:rPr>
          <w:rFonts w:ascii="Helvetica" w:eastAsia="Times New Roman" w:hAnsi="Helvetica" w:cs="Helvetica"/>
          <w:i/>
          <w:iCs/>
          <w:color w:val="333333"/>
          <w:sz w:val="21"/>
          <w:szCs w:val="21"/>
          <w:lang w:val="en-US"/>
        </w:rPr>
        <w:t>Set Main file.</w:t>
      </w:r>
      <w:r w:rsidR="00887BD5" w:rsidRPr="00887BD5">
        <w:rPr>
          <w:rFonts w:ascii="Helvetica" w:eastAsia="Times New Roman" w:hAnsi="Helvetica" w:cs="Helvetica"/>
          <w:noProof/>
          <w:color w:val="333333"/>
          <w:sz w:val="21"/>
          <w:szCs w:val="21"/>
          <w:lang w:val="en-US"/>
        </w:rPr>
        <w:t xml:space="preserve"> </w:t>
      </w:r>
    </w:p>
    <w:p w14:paraId="42C8C889" w14:textId="52569F2A" w:rsidR="006B24BC" w:rsidRPr="006B24BC" w:rsidRDefault="00887BD5" w:rsidP="00887BD5">
      <w:pPr>
        <w:spacing w:before="100" w:beforeAutospacing="1" w:after="100" w:afterAutospacing="1" w:line="300" w:lineRule="atLeast"/>
        <w:ind w:left="720"/>
        <w:jc w:val="center"/>
        <w:rPr>
          <w:rFonts w:ascii="Helvetica" w:eastAsia="Times New Roman" w:hAnsi="Helvetica" w:cs="Helvetica"/>
          <w:color w:val="333333"/>
          <w:sz w:val="21"/>
          <w:szCs w:val="21"/>
          <w:lang w:val="en-US"/>
        </w:rPr>
      </w:pPr>
      <w:r>
        <w:rPr>
          <w:rFonts w:ascii="Helvetica" w:eastAsia="Times New Roman" w:hAnsi="Helvetica" w:cs="Helvetica"/>
          <w:noProof/>
          <w:color w:val="333333"/>
          <w:sz w:val="21"/>
          <w:szCs w:val="21"/>
          <w:lang w:val="en-US"/>
        </w:rPr>
        <w:drawing>
          <wp:inline distT="0" distB="0" distL="0" distR="0" wp14:anchorId="3F48E495" wp14:editId="7C2F3097">
            <wp:extent cx="2879361" cy="3155950"/>
            <wp:effectExtent l="19050" t="19050" r="1651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848" cy="3163060"/>
                    </a:xfrm>
                    <a:prstGeom prst="rect">
                      <a:avLst/>
                    </a:prstGeom>
                    <a:noFill/>
                    <a:ln w="15875">
                      <a:solidFill>
                        <a:schemeClr val="accent1"/>
                      </a:solidFill>
                    </a:ln>
                  </pic:spPr>
                </pic:pic>
              </a:graphicData>
            </a:graphic>
          </wp:inline>
        </w:drawing>
      </w:r>
    </w:p>
    <w:p w14:paraId="4B9EB25F" w14:textId="66D3B018" w:rsidR="006B24BC" w:rsidRDefault="006B24BC" w:rsidP="006B24BC">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The editing box will close, and you will be returned to the </w:t>
      </w:r>
      <w:r w:rsidRPr="006B24BC">
        <w:rPr>
          <w:rFonts w:ascii="Helvetica" w:eastAsia="Times New Roman" w:hAnsi="Helvetica" w:cs="Helvetica"/>
          <w:i/>
          <w:iCs/>
          <w:color w:val="333333"/>
          <w:sz w:val="21"/>
          <w:szCs w:val="21"/>
          <w:lang w:val="en-US"/>
        </w:rPr>
        <w:t>Adding a New File</w:t>
      </w:r>
      <w:r w:rsidRPr="006B24BC">
        <w:rPr>
          <w:rFonts w:ascii="Helvetica" w:eastAsia="Times New Roman" w:hAnsi="Helvetica" w:cs="Helvetica"/>
          <w:color w:val="333333"/>
          <w:sz w:val="21"/>
          <w:szCs w:val="21"/>
          <w:lang w:val="en-US"/>
        </w:rPr>
        <w:t> editing box. The index.html file should now be bolded.</w:t>
      </w:r>
    </w:p>
    <w:p w14:paraId="621785D9" w14:textId="48D08D23" w:rsidR="00887BD5" w:rsidRPr="006B24BC" w:rsidRDefault="00887BD5" w:rsidP="00887BD5">
      <w:pPr>
        <w:spacing w:before="100" w:beforeAutospacing="1" w:after="100" w:afterAutospacing="1" w:line="300" w:lineRule="atLeast"/>
        <w:rPr>
          <w:rFonts w:ascii="Helvetica" w:eastAsia="Times New Roman" w:hAnsi="Helvetica" w:cs="Helvetica"/>
          <w:color w:val="333333"/>
          <w:sz w:val="21"/>
          <w:szCs w:val="21"/>
          <w:lang w:val="en-US"/>
        </w:rPr>
      </w:pPr>
    </w:p>
    <w:p w14:paraId="31451E1A" w14:textId="11BD1A0A" w:rsidR="00887BD5" w:rsidRPr="00887BD5" w:rsidRDefault="006B24BC" w:rsidP="00887BD5">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lastRenderedPageBreak/>
        <w:t xml:space="preserve">Now scroll down to the </w:t>
      </w:r>
      <w:r w:rsidRPr="006B24BC">
        <w:rPr>
          <w:rFonts w:ascii="Helvetica" w:eastAsia="Times New Roman" w:hAnsi="Helvetica" w:cs="Helvetica"/>
          <w:i/>
          <w:color w:val="333333"/>
          <w:sz w:val="21"/>
          <w:szCs w:val="21"/>
          <w:lang w:val="en-US"/>
        </w:rPr>
        <w:t>Display</w:t>
      </w:r>
      <w:r w:rsidRPr="006B24BC">
        <w:rPr>
          <w:rFonts w:ascii="Helvetica" w:eastAsia="Times New Roman" w:hAnsi="Helvetica" w:cs="Helvetica"/>
          <w:color w:val="333333"/>
          <w:sz w:val="21"/>
          <w:szCs w:val="21"/>
          <w:lang w:val="en-US"/>
        </w:rPr>
        <w:t xml:space="preserve"> settings, and select </w:t>
      </w:r>
      <w:r w:rsidRPr="006B24BC">
        <w:rPr>
          <w:rFonts w:ascii="Helvetica" w:eastAsia="Times New Roman" w:hAnsi="Helvetica" w:cs="Helvetica"/>
          <w:i/>
          <w:color w:val="333333"/>
          <w:sz w:val="21"/>
          <w:szCs w:val="21"/>
          <w:lang w:val="en-US"/>
        </w:rPr>
        <w:t>Open</w:t>
      </w:r>
      <w:r w:rsidRPr="006B24BC">
        <w:rPr>
          <w:rFonts w:ascii="Helvetica" w:eastAsia="Times New Roman" w:hAnsi="Helvetica" w:cs="Helvetica"/>
          <w:color w:val="333333"/>
          <w:sz w:val="21"/>
          <w:szCs w:val="21"/>
          <w:lang w:val="en-US"/>
        </w:rPr>
        <w:t>, as in the image below:</w:t>
      </w:r>
      <w:r w:rsidR="00887BD5" w:rsidRPr="00887BD5">
        <w:rPr>
          <w:rFonts w:ascii="Helvetica" w:eastAsia="Times New Roman" w:hAnsi="Helvetica" w:cs="Helvetica"/>
          <w:noProof/>
          <w:color w:val="333333"/>
          <w:sz w:val="21"/>
          <w:szCs w:val="21"/>
          <w:lang w:val="en-US"/>
        </w:rPr>
        <w:t xml:space="preserve"> </w:t>
      </w:r>
    </w:p>
    <w:p w14:paraId="222DD136" w14:textId="1E9CA855" w:rsidR="006B24BC" w:rsidRDefault="00887BD5" w:rsidP="00887BD5">
      <w:pPr>
        <w:spacing w:before="100" w:beforeAutospacing="1" w:after="100" w:afterAutospacing="1" w:line="300" w:lineRule="atLeast"/>
        <w:ind w:left="15"/>
        <w:jc w:val="center"/>
        <w:rPr>
          <w:rFonts w:ascii="Helvetica" w:eastAsia="Times New Roman" w:hAnsi="Helvetica" w:cs="Helvetica"/>
          <w:color w:val="333333"/>
          <w:sz w:val="21"/>
          <w:szCs w:val="21"/>
          <w:lang w:val="en-US"/>
        </w:rPr>
      </w:pPr>
      <w:r>
        <w:rPr>
          <w:rFonts w:ascii="Helvetica" w:eastAsia="Times New Roman" w:hAnsi="Helvetica" w:cs="Helvetica"/>
          <w:noProof/>
          <w:color w:val="333333"/>
          <w:sz w:val="21"/>
          <w:szCs w:val="21"/>
          <w:lang w:val="en-US"/>
        </w:rPr>
        <w:drawing>
          <wp:inline distT="0" distB="0" distL="0" distR="0" wp14:anchorId="7AF98FFF" wp14:editId="0F8D87F8">
            <wp:extent cx="5168900" cy="3836595"/>
            <wp:effectExtent l="19050" t="19050" r="1270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3909" cy="3847736"/>
                    </a:xfrm>
                    <a:prstGeom prst="rect">
                      <a:avLst/>
                    </a:prstGeom>
                    <a:noFill/>
                    <a:ln w="15875">
                      <a:solidFill>
                        <a:schemeClr val="accent1"/>
                      </a:solidFill>
                    </a:ln>
                  </pic:spPr>
                </pic:pic>
              </a:graphicData>
            </a:graphic>
          </wp:inline>
        </w:drawing>
      </w:r>
    </w:p>
    <w:p w14:paraId="23CC16F0" w14:textId="6FEABFB5" w:rsidR="006B24BC" w:rsidRPr="006B24BC" w:rsidRDefault="00887BD5" w:rsidP="00887BD5">
      <w:pPr>
        <w:numPr>
          <w:ilvl w:val="0"/>
          <w:numId w:val="1"/>
        </w:numPr>
        <w:spacing w:before="100" w:beforeAutospacing="1" w:after="100" w:afterAutospacing="1" w:line="300" w:lineRule="atLeast"/>
        <w:rPr>
          <w:rFonts w:ascii="Helvetica" w:eastAsia="Times New Roman" w:hAnsi="Helvetica" w:cs="Helvetica"/>
          <w:color w:val="333333"/>
          <w:sz w:val="21"/>
          <w:szCs w:val="21"/>
          <w:lang w:val="en-US"/>
        </w:rPr>
      </w:pPr>
      <w:r>
        <w:rPr>
          <w:rFonts w:ascii="Helvetica" w:eastAsia="Times New Roman" w:hAnsi="Helvetica" w:cs="Helvetica"/>
          <w:color w:val="333333"/>
          <w:sz w:val="21"/>
          <w:szCs w:val="21"/>
          <w:lang w:val="en-US"/>
        </w:rPr>
        <w:t>Finally, s</w:t>
      </w:r>
      <w:r w:rsidR="006B24BC" w:rsidRPr="006B24BC">
        <w:rPr>
          <w:rFonts w:ascii="Helvetica" w:eastAsia="Times New Roman" w:hAnsi="Helvetica" w:cs="Helvetica"/>
          <w:color w:val="333333"/>
          <w:sz w:val="21"/>
          <w:szCs w:val="21"/>
          <w:lang w:val="en-US"/>
        </w:rPr>
        <w:t>croll all the way down, and click on</w:t>
      </w:r>
      <w:r w:rsidR="006B24BC" w:rsidRPr="006B24BC">
        <w:rPr>
          <w:rFonts w:ascii="Helvetica" w:eastAsia="Times New Roman" w:hAnsi="Helvetica" w:cs="Helvetica"/>
          <w:i/>
          <w:iCs/>
          <w:color w:val="333333"/>
          <w:sz w:val="21"/>
          <w:szCs w:val="21"/>
          <w:lang w:val="en-US"/>
        </w:rPr>
        <w:t> Save and return to course</w:t>
      </w:r>
      <w:r w:rsidR="006B24BC" w:rsidRPr="006B24BC">
        <w:rPr>
          <w:rFonts w:ascii="Helvetica" w:eastAsia="Times New Roman" w:hAnsi="Helvetica" w:cs="Helvetica"/>
          <w:color w:val="333333"/>
          <w:sz w:val="21"/>
          <w:szCs w:val="21"/>
          <w:lang w:val="en-US"/>
        </w:rPr>
        <w:t>. </w:t>
      </w:r>
    </w:p>
    <w:p w14:paraId="6798CAFA" w14:textId="77777777" w:rsidR="006B24BC" w:rsidRPr="006B24BC" w:rsidRDefault="006B24BC" w:rsidP="00887BD5">
      <w:pPr>
        <w:numPr>
          <w:ilvl w:val="0"/>
          <w:numId w:val="1"/>
        </w:numPr>
        <w:spacing w:before="100" w:beforeAutospacing="1" w:after="100" w:afterAutospacing="1" w:line="300" w:lineRule="atLeast"/>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You will now see the link for the presentation on the course website. When the students click on that link, the presentation will open in the same browser window. </w:t>
      </w:r>
    </w:p>
    <w:p w14:paraId="6BAFD832" w14:textId="77777777" w:rsidR="006B24BC" w:rsidRPr="006B24BC" w:rsidRDefault="006B24BC" w:rsidP="006B24BC">
      <w:pPr>
        <w:spacing w:after="150" w:line="240" w:lineRule="auto"/>
        <w:rPr>
          <w:rFonts w:ascii="Helvetica" w:eastAsia="Times New Roman" w:hAnsi="Helvetica" w:cs="Helvetica"/>
          <w:color w:val="333333"/>
          <w:sz w:val="21"/>
          <w:szCs w:val="21"/>
          <w:lang w:val="en-US"/>
        </w:rPr>
      </w:pPr>
      <w:r w:rsidRPr="006B24BC">
        <w:rPr>
          <w:rFonts w:ascii="Helvetica" w:eastAsia="Times New Roman" w:hAnsi="Helvetica" w:cs="Helvetica"/>
          <w:color w:val="333333"/>
          <w:sz w:val="21"/>
          <w:szCs w:val="21"/>
          <w:lang w:val="en-US"/>
        </w:rPr>
        <w:t>You can also embed the presentation, as we have done above, but it is a trickier process, and requires some help with the technical side. Please </w:t>
      </w:r>
      <w:hyperlink r:id="rId13" w:tgtFrame="_blank" w:history="1">
        <w:r w:rsidRPr="006B24BC">
          <w:rPr>
            <w:rFonts w:ascii="Helvetica" w:eastAsia="Times New Roman" w:hAnsi="Helvetica" w:cs="Helvetica"/>
            <w:color w:val="002B72"/>
            <w:sz w:val="21"/>
            <w:szCs w:val="21"/>
            <w:u w:val="single"/>
            <w:lang w:val="en-US"/>
          </w:rPr>
          <w:t>contact us</w:t>
        </w:r>
      </w:hyperlink>
      <w:r w:rsidRPr="006B24BC">
        <w:rPr>
          <w:rFonts w:ascii="Helvetica" w:eastAsia="Times New Roman" w:hAnsi="Helvetica" w:cs="Helvetica"/>
          <w:color w:val="333333"/>
          <w:sz w:val="21"/>
          <w:szCs w:val="21"/>
          <w:lang w:val="en-US"/>
        </w:rPr>
        <w:t> if you would like to do this, and we will work through it with you. </w:t>
      </w:r>
    </w:p>
    <w:p w14:paraId="4967A999" w14:textId="77777777" w:rsidR="0003139C" w:rsidRDefault="0003139C"/>
    <w:sectPr w:rsidR="0003139C">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C6D9" w14:textId="77777777" w:rsidR="00BB11ED" w:rsidRDefault="00BB11ED" w:rsidP="006B24BC">
      <w:pPr>
        <w:spacing w:after="0" w:line="240" w:lineRule="auto"/>
      </w:pPr>
      <w:r>
        <w:separator/>
      </w:r>
    </w:p>
  </w:endnote>
  <w:endnote w:type="continuationSeparator" w:id="0">
    <w:p w14:paraId="074F3312" w14:textId="77777777" w:rsidR="00BB11ED" w:rsidRDefault="00BB11ED" w:rsidP="006B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BAC6" w14:textId="77777777" w:rsidR="00BB11ED" w:rsidRDefault="00BB11ED" w:rsidP="006B24BC">
      <w:pPr>
        <w:spacing w:after="0" w:line="240" w:lineRule="auto"/>
      </w:pPr>
      <w:r>
        <w:separator/>
      </w:r>
    </w:p>
  </w:footnote>
  <w:footnote w:type="continuationSeparator" w:id="0">
    <w:p w14:paraId="396787E5" w14:textId="77777777" w:rsidR="00BB11ED" w:rsidRDefault="00BB11ED" w:rsidP="006B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018D" w14:textId="695336DD" w:rsidR="006B24BC" w:rsidRPr="006B24BC" w:rsidRDefault="006B24BC" w:rsidP="006B24BC">
    <w:pPr>
      <w:pStyle w:val="Header"/>
      <w:pBdr>
        <w:bottom w:val="single" w:sz="4" w:space="1" w:color="auto"/>
      </w:pBdr>
      <w:rPr>
        <w:sz w:val="32"/>
        <w:szCs w:val="32"/>
      </w:rPr>
    </w:pPr>
    <w:r w:rsidRPr="006B24BC">
      <w:rPr>
        <w:sz w:val="32"/>
        <w:szCs w:val="32"/>
      </w:rPr>
      <w:t>Showing an interactive online presentation to the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1D76"/>
    <w:multiLevelType w:val="hybridMultilevel"/>
    <w:tmpl w:val="E3444F0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27494551"/>
    <w:multiLevelType w:val="multilevel"/>
    <w:tmpl w:val="0E6CBE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74194"/>
    <w:multiLevelType w:val="multilevel"/>
    <w:tmpl w:val="0E6CBE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E6A4F"/>
    <w:multiLevelType w:val="multilevel"/>
    <w:tmpl w:val="44C4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E3795"/>
    <w:multiLevelType w:val="multilevel"/>
    <w:tmpl w:val="0E6CBE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10EBF"/>
    <w:multiLevelType w:val="hybridMultilevel"/>
    <w:tmpl w:val="C862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2707"/>
    <w:multiLevelType w:val="multilevel"/>
    <w:tmpl w:val="0E6CBE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27D97"/>
    <w:multiLevelType w:val="multilevel"/>
    <w:tmpl w:val="0E6CBE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B4114"/>
    <w:multiLevelType w:val="multilevel"/>
    <w:tmpl w:val="0E6CBE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8"/>
  </w:num>
  <w:num w:numId="5">
    <w:abstractNumId w:val="2"/>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BC"/>
    <w:rsid w:val="0003139C"/>
    <w:rsid w:val="006B24BC"/>
    <w:rsid w:val="00866C7B"/>
    <w:rsid w:val="00887BD5"/>
    <w:rsid w:val="0093101A"/>
    <w:rsid w:val="00A01AFD"/>
    <w:rsid w:val="00BB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9A82"/>
  <w15:chartTrackingRefBased/>
  <w15:docId w15:val="{79EA6777-1388-4CB0-882E-C2C38694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4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B24BC"/>
    <w:rPr>
      <w:i/>
      <w:iCs/>
    </w:rPr>
  </w:style>
  <w:style w:type="character" w:styleId="Hyperlink">
    <w:name w:val="Hyperlink"/>
    <w:basedOn w:val="DefaultParagraphFont"/>
    <w:uiPriority w:val="99"/>
    <w:semiHidden/>
    <w:unhideWhenUsed/>
    <w:rsid w:val="006B24BC"/>
    <w:rPr>
      <w:color w:val="0000FF"/>
      <w:u w:val="single"/>
    </w:rPr>
  </w:style>
  <w:style w:type="paragraph" w:styleId="Header">
    <w:name w:val="header"/>
    <w:basedOn w:val="Normal"/>
    <w:link w:val="HeaderChar"/>
    <w:uiPriority w:val="99"/>
    <w:unhideWhenUsed/>
    <w:rsid w:val="006B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BC"/>
    <w:rPr>
      <w:lang w:val="en-AU"/>
    </w:rPr>
  </w:style>
  <w:style w:type="paragraph" w:styleId="Footer">
    <w:name w:val="footer"/>
    <w:basedOn w:val="Normal"/>
    <w:link w:val="FooterChar"/>
    <w:uiPriority w:val="99"/>
    <w:unhideWhenUsed/>
    <w:rsid w:val="006B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BC"/>
    <w:rPr>
      <w:lang w:val="en-AU"/>
    </w:rPr>
  </w:style>
  <w:style w:type="paragraph" w:styleId="ListParagraph">
    <w:name w:val="List Paragraph"/>
    <w:basedOn w:val="Normal"/>
    <w:uiPriority w:val="34"/>
    <w:qFormat/>
    <w:rsid w:val="006B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7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ne.lonie@unisa.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Lonie</dc:creator>
  <cp:keywords/>
  <dc:description/>
  <cp:lastModifiedBy>Anne Lonie</cp:lastModifiedBy>
  <cp:revision>2</cp:revision>
  <dcterms:created xsi:type="dcterms:W3CDTF">2019-06-18T04:59:00Z</dcterms:created>
  <dcterms:modified xsi:type="dcterms:W3CDTF">2019-06-18T05:14:00Z</dcterms:modified>
</cp:coreProperties>
</file>