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F68D" w14:textId="77777777" w:rsidR="001E16BE" w:rsidRDefault="00735069">
      <w:pPr>
        <w:pStyle w:val="BodyText"/>
        <w:tabs>
          <w:tab w:val="left" w:pos="9991"/>
        </w:tabs>
        <w:spacing w:line="400" w:lineRule="auto"/>
      </w:pPr>
      <w:r>
        <w:t>Key Points and Quiz Questions Marking Rubric</w:t>
      </w:r>
      <w:r>
        <w:tab/>
        <w:t>Student Name: Module</w:t>
      </w:r>
      <w:r>
        <w:rPr>
          <w:spacing w:val="-13"/>
        </w:rPr>
        <w:t xml:space="preserve"> </w:t>
      </w:r>
      <w:r>
        <w:t>Number: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2175"/>
        <w:gridCol w:w="2155"/>
        <w:gridCol w:w="2153"/>
        <w:gridCol w:w="2218"/>
        <w:gridCol w:w="2241"/>
      </w:tblGrid>
      <w:tr w:rsidR="001E16BE" w14:paraId="0C8291C9" w14:textId="77777777">
        <w:trPr>
          <w:trHeight w:val="414"/>
        </w:trPr>
        <w:tc>
          <w:tcPr>
            <w:tcW w:w="3008" w:type="dxa"/>
            <w:vMerge w:val="restart"/>
            <w:shd w:val="clear" w:color="auto" w:fill="D4DCE3"/>
          </w:tcPr>
          <w:p w14:paraId="7AAC3C70" w14:textId="77777777" w:rsidR="001E16BE" w:rsidRDefault="00735069">
            <w:pPr>
              <w:pStyle w:val="TableParagraph"/>
              <w:spacing w:before="1"/>
              <w:ind w:left="107" w:right="9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Student Sonographer follows set boundaries but limited directions from Educator to channel research.</w:t>
            </w:r>
          </w:p>
        </w:tc>
        <w:tc>
          <w:tcPr>
            <w:tcW w:w="2175" w:type="dxa"/>
            <w:vMerge w:val="restart"/>
            <w:shd w:val="clear" w:color="auto" w:fill="FF0000"/>
          </w:tcPr>
          <w:p w14:paraId="3C977DE3" w14:textId="77777777" w:rsidR="001E16BE" w:rsidRDefault="001E16BE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1AC553BF" w14:textId="77777777" w:rsidR="001E16BE" w:rsidRDefault="00735069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FAIL</w:t>
            </w:r>
          </w:p>
        </w:tc>
        <w:tc>
          <w:tcPr>
            <w:tcW w:w="2155" w:type="dxa"/>
            <w:shd w:val="clear" w:color="auto" w:fill="E1EED9"/>
          </w:tcPr>
          <w:p w14:paraId="1F2A778B" w14:textId="77777777" w:rsidR="001E16BE" w:rsidRDefault="00735069">
            <w:pPr>
              <w:pStyle w:val="TableParagraph"/>
              <w:spacing w:before="97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MEETS</w:t>
            </w:r>
            <w:r>
              <w:rPr>
                <w:b/>
                <w:spacing w:val="-2"/>
                <w:sz w:val="18"/>
              </w:rPr>
              <w:t xml:space="preserve"> STANDARDS</w:t>
            </w:r>
          </w:p>
        </w:tc>
        <w:tc>
          <w:tcPr>
            <w:tcW w:w="6612" w:type="dxa"/>
            <w:gridSpan w:val="3"/>
            <w:shd w:val="clear" w:color="auto" w:fill="E1EED9"/>
          </w:tcPr>
          <w:p w14:paraId="3B38C8F7" w14:textId="77777777" w:rsidR="001E16BE" w:rsidRDefault="00735069">
            <w:pPr>
              <w:pStyle w:val="TableParagraph"/>
              <w:spacing w:before="9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EXCEEDS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STANDARDS</w:t>
            </w:r>
          </w:p>
        </w:tc>
      </w:tr>
      <w:tr w:rsidR="001E16BE" w14:paraId="02805E2C" w14:textId="77777777">
        <w:trPr>
          <w:trHeight w:val="659"/>
        </w:trPr>
        <w:tc>
          <w:tcPr>
            <w:tcW w:w="3008" w:type="dxa"/>
            <w:vMerge/>
            <w:tcBorders>
              <w:top w:val="nil"/>
            </w:tcBorders>
            <w:shd w:val="clear" w:color="auto" w:fill="D4DCE3"/>
          </w:tcPr>
          <w:p w14:paraId="081F8EA2" w14:textId="77777777" w:rsidR="001E16BE" w:rsidRDefault="001E16B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  <w:shd w:val="clear" w:color="auto" w:fill="FF0000"/>
          </w:tcPr>
          <w:p w14:paraId="3DAFA2AF" w14:textId="77777777" w:rsidR="001E16BE" w:rsidRDefault="001E16BE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1EED9"/>
          </w:tcPr>
          <w:p w14:paraId="1600F881" w14:textId="77777777" w:rsidR="001E16BE" w:rsidRDefault="001E16B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E4A3A0A" w14:textId="77777777" w:rsidR="001E16BE" w:rsidRDefault="00735069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Pass</w:t>
            </w:r>
          </w:p>
        </w:tc>
        <w:tc>
          <w:tcPr>
            <w:tcW w:w="2153" w:type="dxa"/>
            <w:shd w:val="clear" w:color="auto" w:fill="E1EED9"/>
          </w:tcPr>
          <w:p w14:paraId="40A16EEB" w14:textId="77777777" w:rsidR="001E16BE" w:rsidRDefault="001E16B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C290CAF" w14:textId="77777777" w:rsidR="001E16BE" w:rsidRDefault="00735069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Credit</w:t>
            </w:r>
          </w:p>
        </w:tc>
        <w:tc>
          <w:tcPr>
            <w:tcW w:w="2218" w:type="dxa"/>
            <w:shd w:val="clear" w:color="auto" w:fill="E1EED9"/>
          </w:tcPr>
          <w:p w14:paraId="1DD84ADA" w14:textId="77777777" w:rsidR="001E16BE" w:rsidRDefault="001E16B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DBC464B" w14:textId="77777777" w:rsidR="001E16BE" w:rsidRDefault="00735069">
            <w:pPr>
              <w:pStyle w:val="TableParagraph"/>
              <w:ind w:left="7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Distinction</w:t>
            </w:r>
          </w:p>
        </w:tc>
        <w:tc>
          <w:tcPr>
            <w:tcW w:w="2241" w:type="dxa"/>
            <w:shd w:val="clear" w:color="auto" w:fill="E1EED9"/>
          </w:tcPr>
          <w:p w14:paraId="0AE16E76" w14:textId="77777777" w:rsidR="001E16BE" w:rsidRDefault="001E16B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55755B9" w14:textId="77777777" w:rsidR="001E16BE" w:rsidRDefault="00735069">
            <w:pPr>
              <w:pStyle w:val="TableParagraph"/>
              <w:ind w:left="525"/>
              <w:rPr>
                <w:b/>
                <w:sz w:val="18"/>
              </w:rPr>
            </w:pPr>
            <w:r>
              <w:rPr>
                <w:b/>
                <w:sz w:val="18"/>
              </w:rPr>
              <w:t>High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Distinction</w:t>
            </w:r>
          </w:p>
        </w:tc>
      </w:tr>
      <w:tr w:rsidR="001E16BE" w14:paraId="2405299E" w14:textId="77777777">
        <w:trPr>
          <w:trHeight w:val="1538"/>
        </w:trPr>
        <w:tc>
          <w:tcPr>
            <w:tcW w:w="3008" w:type="dxa"/>
            <w:shd w:val="clear" w:color="auto" w:fill="D4DCE3"/>
          </w:tcPr>
          <w:p w14:paraId="11A967CC" w14:textId="77777777" w:rsidR="001E16BE" w:rsidRDefault="00735069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Points</w:t>
            </w:r>
          </w:p>
          <w:p w14:paraId="2AFFBE3A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30317BA2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7560B10B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1974DFDF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33BD1EA4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794D4EFE" w14:textId="77777777" w:rsidR="001E16BE" w:rsidRDefault="00735069">
            <w:pPr>
              <w:pStyle w:val="TableParagraph"/>
              <w:spacing w:line="199" w:lineRule="exact"/>
              <w:ind w:left="8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Weighting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- </w:t>
            </w:r>
            <w:r>
              <w:rPr>
                <w:b/>
                <w:i/>
                <w:spacing w:val="-5"/>
                <w:sz w:val="18"/>
              </w:rPr>
              <w:t>50%</w:t>
            </w:r>
          </w:p>
        </w:tc>
        <w:tc>
          <w:tcPr>
            <w:tcW w:w="2175" w:type="dxa"/>
          </w:tcPr>
          <w:p w14:paraId="25DC692D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13BBA36A" w14:textId="77777777" w:rsidR="001E16BE" w:rsidRDefault="00735069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-No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been </w:t>
            </w:r>
            <w:r>
              <w:rPr>
                <w:spacing w:val="-2"/>
                <w:sz w:val="18"/>
              </w:rPr>
              <w:t>written</w:t>
            </w:r>
          </w:p>
        </w:tc>
        <w:tc>
          <w:tcPr>
            <w:tcW w:w="2155" w:type="dxa"/>
          </w:tcPr>
          <w:p w14:paraId="2078D89A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571A3D2C" w14:textId="77777777" w:rsidR="001E16BE" w:rsidRDefault="00735069">
            <w:pPr>
              <w:pStyle w:val="TableParagraph"/>
              <w:ind w:left="107" w:right="17"/>
              <w:rPr>
                <w:sz w:val="18"/>
              </w:rPr>
            </w:pPr>
            <w:r>
              <w:rPr>
                <w:b/>
                <w:sz w:val="18"/>
              </w:rPr>
              <w:t>-Minimal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effort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been made on key points</w:t>
            </w:r>
          </w:p>
        </w:tc>
        <w:tc>
          <w:tcPr>
            <w:tcW w:w="2153" w:type="dxa"/>
          </w:tcPr>
          <w:p w14:paraId="24A9A7CA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1B96ABF4" w14:textId="77777777" w:rsidR="001E16BE" w:rsidRDefault="00735069">
            <w:pPr>
              <w:pStyle w:val="TableParagraph"/>
              <w:ind w:left="107" w:right="69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Well considered key points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</w:p>
        </w:tc>
        <w:tc>
          <w:tcPr>
            <w:tcW w:w="2218" w:type="dxa"/>
          </w:tcPr>
          <w:p w14:paraId="7E4F729F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48ED4CCD" w14:textId="77777777" w:rsidR="001E16BE" w:rsidRDefault="00735069">
            <w:pPr>
              <w:pStyle w:val="TableParagraph"/>
              <w:ind w:left="107" w:right="134"/>
              <w:rPr>
                <w:sz w:val="18"/>
              </w:rPr>
            </w:pPr>
            <w:r>
              <w:rPr>
                <w:sz w:val="18"/>
              </w:rPr>
              <w:t>-Well considered key points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written which are clear and </w:t>
            </w:r>
            <w:r>
              <w:rPr>
                <w:spacing w:val="-2"/>
                <w:sz w:val="18"/>
              </w:rPr>
              <w:t>concise.</w:t>
            </w:r>
          </w:p>
        </w:tc>
        <w:tc>
          <w:tcPr>
            <w:tcW w:w="2241" w:type="dxa"/>
          </w:tcPr>
          <w:p w14:paraId="52A824DF" w14:textId="77777777" w:rsidR="001E16BE" w:rsidRPr="00735069" w:rsidRDefault="001E16BE">
            <w:pPr>
              <w:pStyle w:val="TableParagraph"/>
              <w:rPr>
                <w:b/>
                <w:sz w:val="18"/>
                <w:highlight w:val="yellow"/>
              </w:rPr>
            </w:pPr>
          </w:p>
          <w:p w14:paraId="179B5508" w14:textId="77777777" w:rsidR="001E16BE" w:rsidRPr="00735069" w:rsidRDefault="00735069">
            <w:pPr>
              <w:pStyle w:val="TableParagraph"/>
              <w:ind w:left="108" w:right="116"/>
              <w:rPr>
                <w:sz w:val="18"/>
                <w:highlight w:val="yellow"/>
              </w:rPr>
            </w:pPr>
            <w:r w:rsidRPr="00735069">
              <w:rPr>
                <w:sz w:val="18"/>
                <w:highlight w:val="yellow"/>
              </w:rPr>
              <w:t>-Well considered key</w:t>
            </w:r>
            <w:r w:rsidRPr="00735069">
              <w:rPr>
                <w:spacing w:val="40"/>
                <w:sz w:val="18"/>
                <w:highlight w:val="yellow"/>
              </w:rPr>
              <w:t xml:space="preserve"> </w:t>
            </w:r>
            <w:r w:rsidRPr="00735069">
              <w:rPr>
                <w:sz w:val="18"/>
                <w:highlight w:val="yellow"/>
              </w:rPr>
              <w:t>points have been written which</w:t>
            </w:r>
            <w:r w:rsidRPr="00735069">
              <w:rPr>
                <w:spacing w:val="-11"/>
                <w:sz w:val="18"/>
                <w:highlight w:val="yellow"/>
              </w:rPr>
              <w:t xml:space="preserve"> </w:t>
            </w:r>
            <w:r w:rsidRPr="00735069">
              <w:rPr>
                <w:sz w:val="18"/>
                <w:highlight w:val="yellow"/>
              </w:rPr>
              <w:t>are</w:t>
            </w:r>
            <w:r w:rsidRPr="00735069">
              <w:rPr>
                <w:spacing w:val="-10"/>
                <w:sz w:val="18"/>
                <w:highlight w:val="yellow"/>
              </w:rPr>
              <w:t xml:space="preserve"> </w:t>
            </w:r>
            <w:r w:rsidRPr="00735069">
              <w:rPr>
                <w:sz w:val="18"/>
                <w:highlight w:val="yellow"/>
              </w:rPr>
              <w:t>clear</w:t>
            </w:r>
            <w:r w:rsidRPr="00735069">
              <w:rPr>
                <w:spacing w:val="-9"/>
                <w:sz w:val="18"/>
                <w:highlight w:val="yellow"/>
              </w:rPr>
              <w:t xml:space="preserve"> </w:t>
            </w:r>
            <w:r w:rsidRPr="00735069">
              <w:rPr>
                <w:sz w:val="18"/>
                <w:highlight w:val="yellow"/>
              </w:rPr>
              <w:t>and</w:t>
            </w:r>
            <w:r w:rsidRPr="00735069">
              <w:rPr>
                <w:spacing w:val="-11"/>
                <w:sz w:val="18"/>
                <w:highlight w:val="yellow"/>
              </w:rPr>
              <w:t xml:space="preserve"> </w:t>
            </w:r>
            <w:r w:rsidRPr="00735069">
              <w:rPr>
                <w:sz w:val="18"/>
                <w:highlight w:val="yellow"/>
              </w:rPr>
              <w:t>concise and display an exceptional understanding of the</w:t>
            </w:r>
          </w:p>
          <w:p w14:paraId="3D19DB77" w14:textId="77777777" w:rsidR="001E16BE" w:rsidRPr="00735069" w:rsidRDefault="00735069">
            <w:pPr>
              <w:pStyle w:val="TableParagraph"/>
              <w:spacing w:before="1" w:line="199" w:lineRule="exact"/>
              <w:ind w:left="108"/>
              <w:rPr>
                <w:sz w:val="18"/>
                <w:highlight w:val="yellow"/>
              </w:rPr>
            </w:pPr>
            <w:r w:rsidRPr="00735069">
              <w:rPr>
                <w:sz w:val="18"/>
                <w:highlight w:val="yellow"/>
              </w:rPr>
              <w:t>material</w:t>
            </w:r>
            <w:r w:rsidRPr="00735069">
              <w:rPr>
                <w:spacing w:val="-2"/>
                <w:sz w:val="18"/>
                <w:highlight w:val="yellow"/>
              </w:rPr>
              <w:t xml:space="preserve"> presented.</w:t>
            </w:r>
          </w:p>
        </w:tc>
      </w:tr>
      <w:tr w:rsidR="001E16BE" w14:paraId="11207317" w14:textId="77777777">
        <w:trPr>
          <w:trHeight w:val="1979"/>
        </w:trPr>
        <w:tc>
          <w:tcPr>
            <w:tcW w:w="3008" w:type="dxa"/>
            <w:shd w:val="clear" w:color="auto" w:fill="D4DCE3"/>
          </w:tcPr>
          <w:p w14:paraId="751A4D84" w14:textId="77777777" w:rsidR="001E16BE" w:rsidRDefault="00735069">
            <w:pPr>
              <w:pStyle w:val="TableParagraph"/>
              <w:spacing w:before="1"/>
              <w:ind w:right="98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Quiz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Questions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answered</w:t>
            </w:r>
            <w:proofErr w:type="gramEnd"/>
          </w:p>
          <w:p w14:paraId="0D1CA6DC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1F39FA99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0E4F8DA9" w14:textId="77777777" w:rsidR="001E16BE" w:rsidRDefault="001E16BE">
            <w:pPr>
              <w:pStyle w:val="TableParagraph"/>
              <w:rPr>
                <w:b/>
                <w:sz w:val="18"/>
              </w:rPr>
            </w:pPr>
          </w:p>
          <w:p w14:paraId="1CFA4A36" w14:textId="77777777" w:rsidR="001E16BE" w:rsidRDefault="001E16BE">
            <w:pPr>
              <w:pStyle w:val="TableParagraph"/>
              <w:spacing w:before="219"/>
              <w:rPr>
                <w:b/>
                <w:sz w:val="18"/>
              </w:rPr>
            </w:pPr>
          </w:p>
          <w:p w14:paraId="48FDCDD6" w14:textId="77777777" w:rsidR="001E16BE" w:rsidRDefault="00735069">
            <w:pPr>
              <w:pStyle w:val="TableParagraph"/>
              <w:ind w:right="89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Weighting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5"/>
                <w:sz w:val="18"/>
              </w:rPr>
              <w:t>50%</w:t>
            </w:r>
          </w:p>
        </w:tc>
        <w:tc>
          <w:tcPr>
            <w:tcW w:w="2175" w:type="dxa"/>
          </w:tcPr>
          <w:p w14:paraId="4BCE6AE0" w14:textId="77777777" w:rsidR="001E16BE" w:rsidRDefault="00735069">
            <w:pPr>
              <w:pStyle w:val="TableParagraph"/>
              <w:spacing w:before="219"/>
              <w:ind w:left="107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quiz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 not been attempted</w:t>
            </w:r>
          </w:p>
        </w:tc>
        <w:tc>
          <w:tcPr>
            <w:tcW w:w="2155" w:type="dxa"/>
          </w:tcPr>
          <w:p w14:paraId="48E6EEF0" w14:textId="77777777" w:rsidR="001E16BE" w:rsidRDefault="00735069">
            <w:pPr>
              <w:pStyle w:val="TableParagraph"/>
              <w:spacing w:before="219"/>
              <w:ind w:left="107" w:right="17"/>
              <w:rPr>
                <w:sz w:val="18"/>
              </w:rPr>
            </w:pPr>
            <w:r>
              <w:rPr>
                <w:sz w:val="18"/>
              </w:rPr>
              <w:t>All quiz questions have been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answered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over 50% are correct</w:t>
            </w:r>
          </w:p>
        </w:tc>
        <w:tc>
          <w:tcPr>
            <w:tcW w:w="2153" w:type="dxa"/>
          </w:tcPr>
          <w:p w14:paraId="5E6945AD" w14:textId="77777777" w:rsidR="001E16BE" w:rsidRDefault="00735069">
            <w:pPr>
              <w:pStyle w:val="TableParagraph"/>
              <w:spacing w:before="219"/>
              <w:ind w:left="107" w:right="69"/>
              <w:rPr>
                <w:sz w:val="18"/>
              </w:rPr>
            </w:pPr>
            <w:r>
              <w:rPr>
                <w:sz w:val="18"/>
              </w:rPr>
              <w:t>All quiz questions have been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answered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over 65% are correct</w:t>
            </w:r>
          </w:p>
        </w:tc>
        <w:tc>
          <w:tcPr>
            <w:tcW w:w="2218" w:type="dxa"/>
          </w:tcPr>
          <w:p w14:paraId="07A2EB8C" w14:textId="77777777" w:rsidR="001E16BE" w:rsidRDefault="00735069">
            <w:pPr>
              <w:pStyle w:val="TableParagraph"/>
              <w:spacing w:before="219"/>
              <w:ind w:left="107" w:right="134"/>
              <w:rPr>
                <w:sz w:val="18"/>
              </w:rPr>
            </w:pPr>
            <w:r>
              <w:rPr>
                <w:sz w:val="18"/>
              </w:rPr>
              <w:t>All quiz questions have been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answered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over 75% are correct</w:t>
            </w:r>
          </w:p>
        </w:tc>
        <w:tc>
          <w:tcPr>
            <w:tcW w:w="2241" w:type="dxa"/>
          </w:tcPr>
          <w:p w14:paraId="10330A57" w14:textId="77777777" w:rsidR="001E16BE" w:rsidRPr="00735069" w:rsidRDefault="00735069">
            <w:pPr>
              <w:pStyle w:val="TableParagraph"/>
              <w:spacing w:before="219"/>
              <w:ind w:left="108" w:right="102"/>
              <w:rPr>
                <w:sz w:val="18"/>
                <w:highlight w:val="yellow"/>
              </w:rPr>
            </w:pPr>
            <w:r w:rsidRPr="00735069">
              <w:rPr>
                <w:sz w:val="18"/>
                <w:highlight w:val="yellow"/>
              </w:rPr>
              <w:t>All quiz questions have been</w:t>
            </w:r>
            <w:r w:rsidRPr="00735069">
              <w:rPr>
                <w:spacing w:val="-11"/>
                <w:sz w:val="18"/>
                <w:highlight w:val="yellow"/>
              </w:rPr>
              <w:t xml:space="preserve"> </w:t>
            </w:r>
            <w:r w:rsidRPr="00735069">
              <w:rPr>
                <w:sz w:val="18"/>
                <w:highlight w:val="yellow"/>
              </w:rPr>
              <w:t>answered</w:t>
            </w:r>
            <w:r w:rsidRPr="00735069">
              <w:rPr>
                <w:spacing w:val="-10"/>
                <w:sz w:val="18"/>
                <w:highlight w:val="yellow"/>
              </w:rPr>
              <w:t xml:space="preserve"> </w:t>
            </w:r>
            <w:r w:rsidRPr="00735069">
              <w:rPr>
                <w:sz w:val="18"/>
                <w:highlight w:val="yellow"/>
              </w:rPr>
              <w:t>and</w:t>
            </w:r>
            <w:r w:rsidRPr="00735069">
              <w:rPr>
                <w:spacing w:val="-10"/>
                <w:sz w:val="18"/>
                <w:highlight w:val="yellow"/>
              </w:rPr>
              <w:t xml:space="preserve"> </w:t>
            </w:r>
            <w:r w:rsidRPr="00735069">
              <w:rPr>
                <w:sz w:val="18"/>
                <w:highlight w:val="yellow"/>
              </w:rPr>
              <w:t>over 85% are correct.</w:t>
            </w:r>
          </w:p>
        </w:tc>
      </w:tr>
    </w:tbl>
    <w:p w14:paraId="24EBF7C6" w14:textId="011E35BE" w:rsidR="00874A98" w:rsidRDefault="00874A98"/>
    <w:p w14:paraId="7F005A3D" w14:textId="4B92DA69" w:rsidR="00735069" w:rsidRDefault="00735069"/>
    <w:p w14:paraId="5BD1C416" w14:textId="0BAEA101" w:rsidR="00735069" w:rsidRPr="00735069" w:rsidRDefault="00735069">
      <w:pPr>
        <w:rPr>
          <w:color w:val="FF0000"/>
        </w:rPr>
      </w:pPr>
      <w:bookmarkStart w:id="0" w:name="_Hlk150889186"/>
      <w:r>
        <w:rPr>
          <w:color w:val="FF0000"/>
        </w:rPr>
        <w:t>Wow!!! This is a most comprehensive and impressive portfolio in which you have displayed an exceptional understanding of the concepts we have covered. Well done!</w:t>
      </w:r>
      <w:bookmarkEnd w:id="0"/>
    </w:p>
    <w:sectPr w:rsidR="00735069" w:rsidRPr="00735069">
      <w:type w:val="continuous"/>
      <w:pgSz w:w="16840" w:h="11910" w:orient="landscape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BE"/>
    <w:rsid w:val="001E16BE"/>
    <w:rsid w:val="00735069"/>
    <w:rsid w:val="00874A98"/>
    <w:rsid w:val="00E4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2526"/>
  <w15:docId w15:val="{F11B4638-3527-487E-A992-AFE08FBB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 w:after="4"/>
      <w:ind w:left="10181" w:right="2422" w:hanging="7391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>University of South Australia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Childs</dc:creator>
  <cp:lastModifiedBy>Emilie Rasheed</cp:lastModifiedBy>
  <cp:revision>2</cp:revision>
  <dcterms:created xsi:type="dcterms:W3CDTF">2023-12-18T01:44:00Z</dcterms:created>
  <dcterms:modified xsi:type="dcterms:W3CDTF">2023-12-18T01:44:00Z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Word for Microsoft 365</vt:lpwstr>
  </property>
</Properties>
</file>