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2775" w14:textId="146EF6AB" w:rsidR="00383718" w:rsidRDefault="00383718" w:rsidP="00383718">
      <w:r>
        <w:t xml:space="preserve">This contains all the necessary info for this assessment component. As it is ongoing, although I will grade individual components, I will attach the overall rubric at the end of activity D. Some activities are to be posted in your e-portfolio pages and then shared via secret </w:t>
      </w:r>
      <w:r w:rsidR="0071653E">
        <w:t>URL</w:t>
      </w:r>
      <w:r>
        <w:t xml:space="preserve"> links. It is an expectation that all of you will have learnt/will be learning how to use e-portfolios in your 'Professional Issues' Course, which is a pre-requisite.</w:t>
      </w:r>
    </w:p>
    <w:p w14:paraId="7542D121" w14:textId="1B99761E" w:rsidR="0003139C" w:rsidRDefault="00383718" w:rsidP="00383718">
      <w:r>
        <w:t>These assessment tasks, weighted at 45% are designed to help strengthen your theoretical knowledge and learn how to incorporate that into clinical practice in breast ultrasound. Tutorial questions are in 4 blocks as the semester progresses. Please do them in the same order. You do not have to wait till the due date to complete the activity.</w:t>
      </w:r>
    </w:p>
    <w:p w14:paraId="0B37DAFD" w14:textId="77777777" w:rsidR="00383718" w:rsidRDefault="00383718" w:rsidP="00383718"/>
    <w:p w14:paraId="03F12F65" w14:textId="7B12A25D" w:rsidR="00383718" w:rsidRPr="0054144E" w:rsidRDefault="00383718" w:rsidP="00383718">
      <w:pPr>
        <w:rPr>
          <w:b/>
          <w:bCs/>
        </w:rPr>
      </w:pPr>
      <w:r w:rsidRPr="00383718">
        <w:rPr>
          <w:b/>
          <w:bCs/>
        </w:rPr>
        <w:t xml:space="preserve"> Part A of ongoing tutorial discussion</w:t>
      </w:r>
    </w:p>
    <w:p w14:paraId="0E9A9B32" w14:textId="38430B56" w:rsidR="00383718" w:rsidRDefault="00383718" w:rsidP="00383718">
      <w:r w:rsidRPr="0054144E">
        <w:rPr>
          <w:b/>
          <w:bCs/>
          <w:u w:val="single"/>
        </w:rPr>
        <w:t>ICBR:</w:t>
      </w:r>
      <w:r>
        <w:t xml:space="preserve"> Study the breast module on SIMTICS, obtain a simulation test certificate and submit the PDF into the submission portal.</w:t>
      </w:r>
    </w:p>
    <w:p w14:paraId="7C474366" w14:textId="3571E961" w:rsidR="00383718" w:rsidRDefault="00383718" w:rsidP="00383718">
      <w:r>
        <w:t>To obtain a certificate, you will have to study the module for at least 60 minutes and get a score of at least 80% in the test simulation.</w:t>
      </w:r>
    </w:p>
    <w:p w14:paraId="675DF72F" w14:textId="52EF39AB" w:rsidR="00383718" w:rsidRDefault="00383718" w:rsidP="00383718">
      <w:r w:rsidRPr="0054144E">
        <w:rPr>
          <w:b/>
          <w:bCs/>
          <w:u w:val="single"/>
        </w:rPr>
        <w:t>IMSO:</w:t>
      </w:r>
      <w:r>
        <w:t xml:space="preserve"> Study the breast module on SIMTICS, attempt the quiz and obtain a certificate and submit the PDF into the submission portal.</w:t>
      </w:r>
    </w:p>
    <w:p w14:paraId="3F57E960" w14:textId="47085D0C" w:rsidR="00BA758F" w:rsidRDefault="00383718" w:rsidP="00383718">
      <w:r>
        <w:t>To obtain a certificate, you will have to study the module for at least 60 minutes and get a score of at least 80% in the test simulation.</w:t>
      </w:r>
    </w:p>
    <w:p w14:paraId="07BDE754" w14:textId="3AC380BD" w:rsidR="00BA758F" w:rsidRDefault="00BA758F" w:rsidP="00383718"/>
    <w:p w14:paraId="61CBD999" w14:textId="3B920871" w:rsidR="004B2F4E" w:rsidRPr="004B2F4E" w:rsidRDefault="004B2F4E" w:rsidP="004B2F4E">
      <w:pPr>
        <w:rPr>
          <w:b/>
          <w:bCs/>
        </w:rPr>
      </w:pPr>
      <w:r w:rsidRPr="004B2F4E">
        <w:rPr>
          <w:b/>
          <w:bCs/>
        </w:rPr>
        <w:t>Part B of ongoing tutorial discussion</w:t>
      </w:r>
    </w:p>
    <w:p w14:paraId="765BA7BB" w14:textId="77777777" w:rsidR="004B2F4E" w:rsidRPr="004B2F4E" w:rsidRDefault="004B2F4E" w:rsidP="004B2F4E">
      <w:r w:rsidRPr="004B2F4E">
        <w:rPr>
          <w:b/>
          <w:bCs/>
        </w:rPr>
        <w:t>Q&amp;A</w:t>
      </w:r>
    </w:p>
    <w:p w14:paraId="353EA54C" w14:textId="77777777" w:rsidR="004B2F4E" w:rsidRPr="004B2F4E" w:rsidRDefault="004B2F4E" w:rsidP="004B2F4E">
      <w:r w:rsidRPr="004B2F4E">
        <w:t>All 5 questions need to be answered by each of the students. Appropriate and complete Harvard referencing is a minimum </w:t>
      </w:r>
      <w:r w:rsidRPr="004B2F4E">
        <w:rPr>
          <w:b/>
          <w:bCs/>
        </w:rPr>
        <w:t>expectation. Answer them in a word doc/docx and submit them in the portal.</w:t>
      </w:r>
    </w:p>
    <w:p w14:paraId="3F5831E5" w14:textId="77777777" w:rsidR="004B2F4E" w:rsidRPr="004B2F4E" w:rsidRDefault="004B2F4E" w:rsidP="004B2F4E">
      <w:r w:rsidRPr="004B2F4E">
        <w:rPr>
          <w:b/>
          <w:bCs/>
        </w:rPr>
        <w:t>Maximum of 1000 words (excluding reference list and tables)</w:t>
      </w:r>
    </w:p>
    <w:p w14:paraId="357EFD80" w14:textId="69D14214" w:rsidR="004B2F4E" w:rsidRPr="004B2F4E" w:rsidRDefault="004B2F4E" w:rsidP="004B2F4E">
      <w:r w:rsidRPr="004B2F4E">
        <w:t>Note: any image from your workplace uploaded for assessment purposes needs to be clear of any patient identification data. It must be referenced as “image from workplace, 2023". Check with your workplace supervisor and protocols on using images from workplace and adhere to policy. If using workplace images, also submit the supervisor permission form (available under case scenario). If supervisor permission is not granted, please use referenced textbook or journal images.</w:t>
      </w:r>
    </w:p>
    <w:p w14:paraId="63CFF323" w14:textId="77777777" w:rsidR="004B2F4E" w:rsidRPr="004B2F4E" w:rsidRDefault="004B2F4E" w:rsidP="004B2F4E">
      <w:r w:rsidRPr="004B2F4E">
        <w:t>Referencing is mandatory and will be good prep for the more rigorous case scenario. </w:t>
      </w:r>
      <w:hyperlink r:id="rId5" w:tgtFrame="_blank" w:history="1">
        <w:r w:rsidRPr="004B2F4E">
          <w:rPr>
            <w:rStyle w:val="Hyperlink"/>
          </w:rPr>
          <w:t>Please click here for APA 7 style of referencing.</w:t>
        </w:r>
      </w:hyperlink>
    </w:p>
    <w:p w14:paraId="3BAF652D" w14:textId="77777777" w:rsidR="004B2F4E" w:rsidRPr="004B2F4E" w:rsidRDefault="004B2F4E" w:rsidP="004B2F4E">
      <w:r w:rsidRPr="004B2F4E">
        <w:t>1] Select a breast image associated with an artefact from a text/ article/ workplace. Discuss whether the artefact is obscuring or aiding in the diagnosis. Also explain how better to optimise the image if applicable to your selected image.</w:t>
      </w:r>
    </w:p>
    <w:p w14:paraId="52C9328F" w14:textId="77777777" w:rsidR="004B2F4E" w:rsidRPr="004B2F4E" w:rsidRDefault="004B2F4E" w:rsidP="004B2F4E">
      <w:r w:rsidRPr="004B2F4E">
        <w:t>2] What are the standard parameters to be used while labelling a breast lesion on an ultrasound image? Demonstrate this with an example of a labelled image from a scan that you have performed. Please erase all patient identification data.</w:t>
      </w:r>
    </w:p>
    <w:p w14:paraId="0BA56F2B" w14:textId="77777777" w:rsidR="004B2F4E" w:rsidRPr="004B2F4E" w:rsidRDefault="004B2F4E" w:rsidP="004B2F4E">
      <w:r w:rsidRPr="004B2F4E">
        <w:lastRenderedPageBreak/>
        <w:t>3] What are the sonographic characteristics of benign versus malignant lesions. Use image/s as examples to elaborate.</w:t>
      </w:r>
    </w:p>
    <w:p w14:paraId="64A68894" w14:textId="1FE67835" w:rsidR="004B2F4E" w:rsidRPr="004B2F4E" w:rsidRDefault="004B2F4E" w:rsidP="004B2F4E">
      <w:r w:rsidRPr="004B2F4E">
        <w:t>4] What visible changes (</w:t>
      </w:r>
      <w:r w:rsidRPr="004B2F4E">
        <w:rPr>
          <w:b/>
          <w:bCs/>
        </w:rPr>
        <w:t>physical changes visible to the naked eye</w:t>
      </w:r>
      <w:r w:rsidRPr="004B2F4E">
        <w:t>) should you observe and document when performing a breast ultrasound, and what underlying pathologies can these changes signify?</w:t>
      </w:r>
    </w:p>
    <w:p w14:paraId="63D28C4D" w14:textId="77777777" w:rsidR="004B2F4E" w:rsidRPr="004B2F4E" w:rsidRDefault="004B2F4E" w:rsidP="004B2F4E">
      <w:r w:rsidRPr="004B2F4E">
        <w:t>5] What is the significance of micro-calcifications? Discuss the limitations of ultrasound in imaging micro-calcifications.</w:t>
      </w:r>
    </w:p>
    <w:p w14:paraId="1F5D4D73" w14:textId="77777777" w:rsidR="004B2F4E" w:rsidRDefault="004B2F4E" w:rsidP="004B2F4E">
      <w:r w:rsidRPr="004B2F4E">
        <w:t>I might request a couple of you with best answers to share with the group after.</w:t>
      </w:r>
    </w:p>
    <w:p w14:paraId="5B270890" w14:textId="77777777" w:rsidR="005C7DD0" w:rsidRDefault="005C7DD0" w:rsidP="004B2F4E"/>
    <w:p w14:paraId="6EF156C4" w14:textId="77777777" w:rsidR="005C7DD0" w:rsidRPr="004B2F4E" w:rsidRDefault="005C7DD0" w:rsidP="004B2F4E"/>
    <w:p w14:paraId="3F29B5B8" w14:textId="215DDFA3" w:rsidR="004C5767" w:rsidRPr="004C5767" w:rsidRDefault="004C5767" w:rsidP="004C5767">
      <w:pPr>
        <w:rPr>
          <w:b/>
          <w:bCs/>
        </w:rPr>
      </w:pPr>
      <w:r w:rsidRPr="004C5767">
        <w:rPr>
          <w:b/>
          <w:bCs/>
        </w:rPr>
        <w:t>Part C of ongoing tutorial discussion</w:t>
      </w:r>
    </w:p>
    <w:p w14:paraId="39AE4C29" w14:textId="32A015A6" w:rsidR="004C5767" w:rsidRPr="004C5767" w:rsidRDefault="004C5767" w:rsidP="004C5767">
      <w:r w:rsidRPr="004C5767">
        <w:t>Watch the bouncing back activity</w:t>
      </w:r>
      <w:r>
        <w:t xml:space="preserve"> on the learn online site</w:t>
      </w:r>
      <w:r w:rsidR="0049610D">
        <w:t xml:space="preserve">. </w:t>
      </w:r>
      <w:r w:rsidRPr="004C5767">
        <w:t>Please click on the initial couple of slides and read the background info. when you are pointed to case scenarios, please go to </w:t>
      </w:r>
      <w:r w:rsidRPr="004C5767">
        <w:rPr>
          <w:b/>
          <w:bCs/>
        </w:rPr>
        <w:t>Vani ’s case</w:t>
      </w:r>
      <w:r w:rsidRPr="004C5767">
        <w:t> and complete the activity.  Bounce back is a series of case scenarios developed for helping students to manage difficult circumstances.</w:t>
      </w:r>
    </w:p>
    <w:p w14:paraId="6EAC8500" w14:textId="77777777" w:rsidR="004C5767" w:rsidRPr="004C5767" w:rsidRDefault="004C5767" w:rsidP="004C5767">
      <w:r w:rsidRPr="004C5767">
        <w:t>This activity provides an opportunity for application of theory into real-life situations. The purpose of this activity is to encourage reflective practice and peer collaboration to achieve the learning objectives.</w:t>
      </w:r>
    </w:p>
    <w:p w14:paraId="6B775579" w14:textId="1B96B741" w:rsidR="004C5767" w:rsidRPr="004C5767" w:rsidRDefault="004C5767" w:rsidP="004C5767">
      <w:r w:rsidRPr="004C5767">
        <w:rPr>
          <w:b/>
          <w:bCs/>
        </w:rPr>
        <w:t xml:space="preserve">Graduate qualities and Course objective assessed in this </w:t>
      </w:r>
      <w:r w:rsidR="0049610D" w:rsidRPr="004C5767">
        <w:rPr>
          <w:b/>
          <w:bCs/>
        </w:rPr>
        <w:t>activity.</w:t>
      </w:r>
    </w:p>
    <w:p w14:paraId="5C16E231" w14:textId="58BA84BB" w:rsidR="004C5767" w:rsidRPr="004C5767" w:rsidRDefault="004C5767" w:rsidP="0049610D">
      <w:pPr>
        <w:ind w:left="720"/>
      </w:pPr>
      <w:r w:rsidRPr="004C5767">
        <w:t xml:space="preserve">GQ5: is committed to ethical action and social responsibility as a professional and </w:t>
      </w:r>
      <w:r w:rsidR="0071653E" w:rsidRPr="004C5767">
        <w:t>citizen.</w:t>
      </w:r>
    </w:p>
    <w:p w14:paraId="74F0468B" w14:textId="30AB780D" w:rsidR="004C5767" w:rsidRPr="004C5767" w:rsidRDefault="004C5767" w:rsidP="0049610D">
      <w:pPr>
        <w:ind w:left="720"/>
      </w:pPr>
      <w:r w:rsidRPr="004C5767">
        <w:t xml:space="preserve">GQ6. communicates effectively in professional practice and as a member of the </w:t>
      </w:r>
      <w:r w:rsidR="0071653E" w:rsidRPr="004C5767">
        <w:t>community.</w:t>
      </w:r>
    </w:p>
    <w:p w14:paraId="40CF2D0B" w14:textId="776DCE7A" w:rsidR="004C5767" w:rsidRPr="004C5767" w:rsidRDefault="004C5767" w:rsidP="0049610D">
      <w:pPr>
        <w:ind w:left="720"/>
      </w:pPr>
      <w:r w:rsidRPr="004C5767">
        <w:t xml:space="preserve">Course objective number 5: review and discuss moral, ethical and professional standards in Breast sonography and apply them to deliver consistent, </w:t>
      </w:r>
      <w:proofErr w:type="gramStart"/>
      <w:r w:rsidRPr="004C5767">
        <w:t>safe</w:t>
      </w:r>
      <w:proofErr w:type="gramEnd"/>
      <w:r w:rsidRPr="004C5767">
        <w:t xml:space="preserve"> and patient focused </w:t>
      </w:r>
      <w:r w:rsidR="0071653E" w:rsidRPr="004C5767">
        <w:t>services.</w:t>
      </w:r>
    </w:p>
    <w:p w14:paraId="66FFE439" w14:textId="3EAD3D2F" w:rsidR="004C5767" w:rsidRPr="004C5767" w:rsidRDefault="004C5767" w:rsidP="004C5767">
      <w:r w:rsidRPr="004C5767">
        <w:rPr>
          <w:u w:val="single"/>
        </w:rPr>
        <w:t xml:space="preserve">You might find these publications useful for this activity. Please feel free to browse </w:t>
      </w:r>
      <w:r w:rsidR="0049610D" w:rsidRPr="004C5767">
        <w:rPr>
          <w:u w:val="single"/>
        </w:rPr>
        <w:t>through and</w:t>
      </w:r>
      <w:r w:rsidRPr="004C5767">
        <w:rPr>
          <w:u w:val="single"/>
        </w:rPr>
        <w:t xml:space="preserve"> suggest other relevant </w:t>
      </w:r>
      <w:proofErr w:type="gramStart"/>
      <w:r w:rsidRPr="004C5767">
        <w:rPr>
          <w:u w:val="single"/>
        </w:rPr>
        <w:t>sources</w:t>
      </w:r>
      <w:proofErr w:type="gramEnd"/>
    </w:p>
    <w:p w14:paraId="01E347C3" w14:textId="77777777" w:rsidR="004C5767" w:rsidRPr="004C5767" w:rsidRDefault="004C5767" w:rsidP="004C5767">
      <w:r w:rsidRPr="004C5767">
        <w:t>Maranna, S 2018, ‘Educating sonographers in attributes of “breaking bad news” to foster positive emotional well‐being’, </w:t>
      </w:r>
      <w:r w:rsidRPr="004C5767">
        <w:rPr>
          <w:i/>
          <w:iCs/>
        </w:rPr>
        <w:t>Sonography</w:t>
      </w:r>
      <w:r w:rsidRPr="004C5767">
        <w:t>, vol. 5, no. 2, pp. 1–13.</w:t>
      </w:r>
    </w:p>
    <w:p w14:paraId="0744AA48" w14:textId="77777777" w:rsidR="004C5767" w:rsidRPr="004C5767" w:rsidRDefault="006C0480" w:rsidP="004C5767">
      <w:hyperlink r:id="rId6" w:tgtFrame="_blank" w:history="1">
        <w:r w:rsidR="004C5767" w:rsidRPr="004C5767">
          <w:rPr>
            <w:rStyle w:val="Hyperlink"/>
          </w:rPr>
          <w:t>Here is the link to my article.</w:t>
        </w:r>
      </w:hyperlink>
      <w:r w:rsidR="004C5767" w:rsidRPr="004C5767">
        <w:t> </w:t>
      </w:r>
    </w:p>
    <w:p w14:paraId="7045469A" w14:textId="0227C24D" w:rsidR="004C5767" w:rsidRPr="004C5767" w:rsidRDefault="004C5767" w:rsidP="004C5767">
      <w:r w:rsidRPr="004C5767">
        <w:t xml:space="preserve">Also watch this </w:t>
      </w:r>
      <w:r w:rsidR="0049610D" w:rsidRPr="004C5767">
        <w:t>YouTube</w:t>
      </w:r>
      <w:r w:rsidRPr="004C5767">
        <w:t xml:space="preserve"> video for tips on breaking bad news, created and shared by past student Petrina King and her supervisor Linda Treweek 256 SHADES OF GREY</w:t>
      </w:r>
    </w:p>
    <w:p w14:paraId="2CB2667E" w14:textId="77777777" w:rsidR="004C5767" w:rsidRPr="004C5767" w:rsidRDefault="006C0480" w:rsidP="004C5767">
      <w:hyperlink r:id="rId7" w:tooltip="https://protect-au.mimecast.com/s/sxXsCmO5QMCAvgwLFGpgKK?domain=youtu.be" w:history="1">
        <w:r w:rsidR="004C5767" w:rsidRPr="004C5767">
          <w:rPr>
            <w:rStyle w:val="Hyperlink"/>
          </w:rPr>
          <w:t>https://youtu.be/FW9-ZRbypqU</w:t>
        </w:r>
      </w:hyperlink>
    </w:p>
    <w:p w14:paraId="5312B156" w14:textId="2F49EBA2" w:rsidR="004C5767" w:rsidRPr="004C5767" w:rsidRDefault="004C5767" w:rsidP="004C5767">
      <w:r w:rsidRPr="004C5767">
        <w:t xml:space="preserve">Please submit your answers to the forum "bounce back reflective activity". You will be answering the following questions. You </w:t>
      </w:r>
      <w:proofErr w:type="gramStart"/>
      <w:r w:rsidRPr="004C5767">
        <w:t>have to</w:t>
      </w:r>
      <w:proofErr w:type="gramEnd"/>
      <w:r w:rsidRPr="004C5767">
        <w:t xml:space="preserve"> comment/suggest on </w:t>
      </w:r>
      <w:r w:rsidR="0071653E" w:rsidRPr="004C5767">
        <w:t>at least</w:t>
      </w:r>
      <w:r w:rsidRPr="004C5767">
        <w:t xml:space="preserve"> 2 of your peer's post.</w:t>
      </w:r>
    </w:p>
    <w:p w14:paraId="0F2A079D" w14:textId="77777777" w:rsidR="004C5767" w:rsidRPr="004C5767" w:rsidRDefault="004C5767" w:rsidP="004C5767">
      <w:pPr>
        <w:numPr>
          <w:ilvl w:val="0"/>
          <w:numId w:val="1"/>
        </w:numPr>
      </w:pPr>
      <w:r w:rsidRPr="004C5767">
        <w:t>What would be your reaction/response in such a scenario. Why?</w:t>
      </w:r>
    </w:p>
    <w:p w14:paraId="5A72BD91" w14:textId="77777777" w:rsidR="004C5767" w:rsidRPr="004C5767" w:rsidRDefault="004C5767" w:rsidP="004C5767">
      <w:pPr>
        <w:numPr>
          <w:ilvl w:val="0"/>
          <w:numId w:val="1"/>
        </w:numPr>
      </w:pPr>
      <w:r w:rsidRPr="004C5767">
        <w:t>How do you think your approach can be improved?</w:t>
      </w:r>
    </w:p>
    <w:p w14:paraId="7EDF51F7" w14:textId="77777777" w:rsidR="004C5767" w:rsidRPr="004C5767" w:rsidRDefault="004C5767" w:rsidP="004C5767">
      <w:pPr>
        <w:numPr>
          <w:ilvl w:val="0"/>
          <w:numId w:val="1"/>
        </w:numPr>
      </w:pPr>
      <w:r w:rsidRPr="004C5767">
        <w:lastRenderedPageBreak/>
        <w:t>Have you in your experience as a breast sonographer had a similar challenging situation? Please put up your comments up for discussion.</w:t>
      </w:r>
    </w:p>
    <w:p w14:paraId="58587F51" w14:textId="77777777" w:rsidR="004C5767" w:rsidRPr="004C5767" w:rsidRDefault="004C5767" w:rsidP="004C5767">
      <w:pPr>
        <w:numPr>
          <w:ilvl w:val="0"/>
          <w:numId w:val="1"/>
        </w:numPr>
      </w:pPr>
      <w:r w:rsidRPr="004C5767">
        <w:t>Has this activity helped you reflect on your resilience in clinical practice?</w:t>
      </w:r>
    </w:p>
    <w:p w14:paraId="561939BD" w14:textId="77777777" w:rsidR="004C5767" w:rsidRPr="004C5767" w:rsidRDefault="006C0480" w:rsidP="004C5767">
      <w:hyperlink r:id="rId8" w:tgtFrame="_blank" w:history="1">
        <w:r w:rsidR="004C5767" w:rsidRPr="004C5767">
          <w:rPr>
            <w:rStyle w:val="Hyperlink"/>
          </w:rPr>
          <w:t>Click here to access the forum</w:t>
        </w:r>
      </w:hyperlink>
      <w:r w:rsidR="004C5767" w:rsidRPr="004C5767">
        <w:t> "bounce back reflective activity".</w:t>
      </w:r>
    </w:p>
    <w:p w14:paraId="20C8F668" w14:textId="77777777" w:rsidR="004C5767" w:rsidRPr="004C5767" w:rsidRDefault="004C5767" w:rsidP="004C5767">
      <w:r w:rsidRPr="004C5767">
        <w:t>Once the activity is complete, I will grade it separately and enter the grades. (Please ignore the non-submission notification past due date if you have already participated in the forum)</w:t>
      </w:r>
    </w:p>
    <w:p w14:paraId="58A1B917" w14:textId="559F461F" w:rsidR="004C5767" w:rsidRPr="004C5767" w:rsidRDefault="004C5767" w:rsidP="004C5767">
      <w:r w:rsidRPr="004C5767">
        <w:rPr>
          <w:b/>
          <w:bCs/>
        </w:rPr>
        <w:t>Grading Rubric: </w:t>
      </w:r>
      <w:r w:rsidRPr="004C5767">
        <w:t xml:space="preserve">Please access the Grading rubric as relevant to your enrolment (ICBR/IMSO) from the </w:t>
      </w:r>
      <w:r w:rsidR="0049610D" w:rsidRPr="004C5767">
        <w:t>right-hand</w:t>
      </w:r>
      <w:r w:rsidRPr="004C5767">
        <w:t xml:space="preserve"> tabs. Check criteria for Part C for this activity.</w:t>
      </w:r>
    </w:p>
    <w:p w14:paraId="4F4681DE" w14:textId="77777777" w:rsidR="004C5767" w:rsidRPr="004C5767" w:rsidRDefault="004C5767" w:rsidP="004C5767">
      <w:pPr>
        <w:rPr>
          <w:u w:val="single"/>
        </w:rPr>
      </w:pPr>
      <w:r w:rsidRPr="004C5767">
        <w:rPr>
          <w:u w:val="single"/>
        </w:rPr>
        <w:t>Required to complete the activity:</w:t>
      </w:r>
    </w:p>
    <w:p w14:paraId="5EF10BAC" w14:textId="77777777" w:rsidR="004C5767" w:rsidRPr="004C5767" w:rsidRDefault="004C5767" w:rsidP="004C5767">
      <w:r w:rsidRPr="004C5767">
        <w:t>1 post creation and at least 2 replies/comments to peers.</w:t>
      </w:r>
    </w:p>
    <w:p w14:paraId="17476E38" w14:textId="199D86A6" w:rsidR="00677EA2" w:rsidRPr="004C5767" w:rsidRDefault="004C5767" w:rsidP="004C5767">
      <w:r w:rsidRPr="004C5767">
        <w:t>500-600 words for the initial post from each student</w:t>
      </w:r>
    </w:p>
    <w:p w14:paraId="008556A7" w14:textId="77777777" w:rsidR="0071653E" w:rsidRDefault="0071653E" w:rsidP="00677EA2">
      <w:pPr>
        <w:rPr>
          <w:b/>
          <w:bCs/>
        </w:rPr>
      </w:pPr>
    </w:p>
    <w:p w14:paraId="77F360C6" w14:textId="41E16FA8" w:rsidR="00677EA2" w:rsidRPr="00677EA2" w:rsidRDefault="00677EA2" w:rsidP="00677EA2">
      <w:pPr>
        <w:rPr>
          <w:b/>
          <w:bCs/>
        </w:rPr>
      </w:pPr>
      <w:r w:rsidRPr="00677EA2">
        <w:rPr>
          <w:b/>
          <w:bCs/>
        </w:rPr>
        <w:t>Part D of ongoing tutorial discussion</w:t>
      </w:r>
    </w:p>
    <w:p w14:paraId="49CBF4C9" w14:textId="77777777" w:rsidR="00677EA2" w:rsidRPr="00677EA2" w:rsidRDefault="00677EA2" w:rsidP="00677EA2">
      <w:r w:rsidRPr="00677EA2">
        <w:rPr>
          <w:b/>
          <w:bCs/>
        </w:rPr>
        <w:t>ICBR STUDENTS</w:t>
      </w:r>
    </w:p>
    <w:p w14:paraId="307AAFAB" w14:textId="788B5374" w:rsidR="00677EA2" w:rsidRPr="00677EA2" w:rsidRDefault="00677EA2" w:rsidP="00677EA2">
      <w:r w:rsidRPr="00677EA2">
        <w:t>Start this activity as a PowerPoint presentation. Use the format of 5-slides-in-5-minutes. Please use the voice-over/ voice record function to add a short 4–5-minute audio. </w:t>
      </w:r>
    </w:p>
    <w:p w14:paraId="6DB1F521" w14:textId="77777777" w:rsidR="00677EA2" w:rsidRPr="00677EA2" w:rsidRDefault="00677EA2" w:rsidP="00677EA2">
      <w:r w:rsidRPr="00677EA2">
        <w:t>Within the 5 slides combined with your voiceover, please cover the following points:</w:t>
      </w:r>
    </w:p>
    <w:p w14:paraId="5F15F42A" w14:textId="77777777" w:rsidR="00677EA2" w:rsidRPr="00677EA2" w:rsidRDefault="00677EA2" w:rsidP="00677EA2">
      <w:pPr>
        <w:numPr>
          <w:ilvl w:val="0"/>
          <w:numId w:val="2"/>
        </w:numPr>
      </w:pPr>
      <w:r w:rsidRPr="00677EA2">
        <w:t>Choose a pathology or a concept. </w:t>
      </w:r>
      <w:hyperlink r:id="rId9" w:tgtFrame="_blank" w:history="1">
        <w:r w:rsidRPr="00677EA2">
          <w:rPr>
            <w:rStyle w:val="Hyperlink"/>
          </w:rPr>
          <w:t>Click here to access this document for potential examples</w:t>
        </w:r>
      </w:hyperlink>
      <w:r w:rsidRPr="00677EA2">
        <w:t> or choose any other pathology or relevant scenario.</w:t>
      </w:r>
    </w:p>
    <w:p w14:paraId="6844CECA" w14:textId="77777777" w:rsidR="00677EA2" w:rsidRPr="00677EA2" w:rsidRDefault="00677EA2" w:rsidP="00677EA2">
      <w:pPr>
        <w:numPr>
          <w:ilvl w:val="0"/>
          <w:numId w:val="2"/>
        </w:numPr>
      </w:pPr>
      <w:r w:rsidRPr="00677EA2">
        <w:t>Discuss your method to elicit relevant clinical history.</w:t>
      </w:r>
    </w:p>
    <w:p w14:paraId="32BE0BED" w14:textId="77777777" w:rsidR="00677EA2" w:rsidRPr="00677EA2" w:rsidRDefault="00677EA2" w:rsidP="00677EA2">
      <w:pPr>
        <w:numPr>
          <w:ilvl w:val="0"/>
          <w:numId w:val="2"/>
        </w:numPr>
      </w:pPr>
      <w:r w:rsidRPr="00677EA2">
        <w:t>Briefly explain the scan technique including patient positioning and patient care aspects. </w:t>
      </w:r>
    </w:p>
    <w:p w14:paraId="3FDC5632" w14:textId="77777777" w:rsidR="00677EA2" w:rsidRPr="00677EA2" w:rsidRDefault="00677EA2" w:rsidP="00677EA2">
      <w:pPr>
        <w:numPr>
          <w:ilvl w:val="0"/>
          <w:numId w:val="2"/>
        </w:numPr>
      </w:pPr>
      <w:r w:rsidRPr="00677EA2">
        <w:t>Key sonographic features and additional imaging if applicable</w:t>
      </w:r>
    </w:p>
    <w:p w14:paraId="02E38081" w14:textId="77777777" w:rsidR="00677EA2" w:rsidRPr="00677EA2" w:rsidRDefault="00677EA2" w:rsidP="00677EA2">
      <w:pPr>
        <w:numPr>
          <w:ilvl w:val="0"/>
          <w:numId w:val="2"/>
        </w:numPr>
      </w:pPr>
      <w:r w:rsidRPr="00677EA2">
        <w:t>Discuss the policy in your practice with regards to the patient care/ follow-up depending on the findings of the scan</w:t>
      </w:r>
    </w:p>
    <w:p w14:paraId="6CC57B26" w14:textId="723BFCF8" w:rsidR="00677EA2" w:rsidRPr="00677EA2" w:rsidRDefault="00677EA2" w:rsidP="00677EA2">
      <w:pPr>
        <w:numPr>
          <w:ilvl w:val="0"/>
          <w:numId w:val="2"/>
        </w:numPr>
      </w:pPr>
      <w:r w:rsidRPr="00677EA2">
        <w:t xml:space="preserve">Use content in context of your chosen topic. In essence, the audience </w:t>
      </w:r>
      <w:r w:rsidR="009D3AE8">
        <w:t>must</w:t>
      </w:r>
      <w:r w:rsidRPr="00677EA2">
        <w:t xml:space="preserve"> obtain some take-away messages or key learnings from your presentation. Make it relevant.</w:t>
      </w:r>
    </w:p>
    <w:p w14:paraId="6F125A0A" w14:textId="702C3E0B" w:rsidR="00677EA2" w:rsidRPr="00677EA2" w:rsidRDefault="00677EA2" w:rsidP="00677EA2">
      <w:r w:rsidRPr="00677EA2">
        <w:t>When you have completed, please upload this as a downloadable file (under media from the side bar) into your e-portfolio. You must then generate a secret URL link for this page and </w:t>
      </w:r>
      <w:r w:rsidRPr="00677EA2">
        <w:rPr>
          <w:b/>
          <w:bCs/>
        </w:rPr>
        <w:t>SUBMIT IT TWICE:</w:t>
      </w:r>
    </w:p>
    <w:p w14:paraId="2E151E81" w14:textId="77777777" w:rsidR="00677EA2" w:rsidRPr="00677EA2" w:rsidRDefault="00677EA2" w:rsidP="00677EA2">
      <w:r w:rsidRPr="00677EA2">
        <w:t xml:space="preserve">once to the submission portal for grading and second time into the presentation sharing forum for sharing and discussion. Some of you will be more tech savvy on this than others, please </w:t>
      </w:r>
      <w:proofErr w:type="gramStart"/>
      <w:r w:rsidRPr="00677EA2">
        <w:t>help out</w:t>
      </w:r>
      <w:proofErr w:type="gramEnd"/>
      <w:r w:rsidRPr="00677EA2">
        <w:t>. </w:t>
      </w:r>
    </w:p>
    <w:p w14:paraId="7B4011DA" w14:textId="77777777" w:rsidR="00677EA2" w:rsidRPr="00677EA2" w:rsidRDefault="00677EA2" w:rsidP="00677EA2">
      <w:r w:rsidRPr="00677EA2">
        <w:rPr>
          <w:b/>
          <w:bCs/>
        </w:rPr>
        <w:t>IMSO STUDENTS</w:t>
      </w:r>
    </w:p>
    <w:p w14:paraId="63F9D3FA" w14:textId="77777777" w:rsidR="00677EA2" w:rsidRPr="00677EA2" w:rsidRDefault="00677EA2" w:rsidP="00677EA2">
      <w:r w:rsidRPr="00677EA2">
        <w:t>Please pick any topic in breast ultrasound of your choice. Use the format of 5-slides-in-5-minutes. Ideally use a case that you have scanned. If not, please use textbook/journal articles for images. Appropriate referencing (APA 7) is mandatory. Record your audio voiceover.</w:t>
      </w:r>
    </w:p>
    <w:p w14:paraId="0245FA5C" w14:textId="126F9766" w:rsidR="00677EA2" w:rsidRPr="00677EA2" w:rsidRDefault="00677EA2" w:rsidP="00677EA2">
      <w:r w:rsidRPr="00677EA2">
        <w:lastRenderedPageBreak/>
        <w:t xml:space="preserve">When you have completed, please upload this as a downloadable file (under media from the side bar) into your e-portfolio. You </w:t>
      </w:r>
      <w:r w:rsidR="0049686A" w:rsidRPr="00677EA2">
        <w:t>must</w:t>
      </w:r>
      <w:r w:rsidRPr="00677EA2">
        <w:t xml:space="preserve"> then generate a secret </w:t>
      </w:r>
      <w:r w:rsidR="0049686A" w:rsidRPr="00677EA2">
        <w:t>URL</w:t>
      </w:r>
      <w:r w:rsidRPr="00677EA2">
        <w:t xml:space="preserve"> link for this page and </w:t>
      </w:r>
      <w:r w:rsidRPr="00677EA2">
        <w:rPr>
          <w:b/>
          <w:bCs/>
        </w:rPr>
        <w:t>SUBMIT IT TWICE:</w:t>
      </w:r>
    </w:p>
    <w:p w14:paraId="51A25B69" w14:textId="2064D2BC" w:rsidR="00677EA2" w:rsidRPr="00677EA2" w:rsidRDefault="00677EA2" w:rsidP="00677EA2">
      <w:r w:rsidRPr="00677EA2">
        <w:t xml:space="preserve">Once to the submission portal for grading and second time into the presentation sharing forum for sharing and discussion. Some of you will be more tech savvy on this than others, please </w:t>
      </w:r>
      <w:r w:rsidR="0049686A" w:rsidRPr="00677EA2">
        <w:t>help</w:t>
      </w:r>
      <w:r w:rsidRPr="00677EA2">
        <w:t>. </w:t>
      </w:r>
    </w:p>
    <w:p w14:paraId="5C99A9A1" w14:textId="6D16A01A" w:rsidR="00677EA2" w:rsidRPr="00677EA2" w:rsidRDefault="00677EA2" w:rsidP="00677EA2">
      <w:r w:rsidRPr="00677EA2">
        <w:rPr>
          <w:b/>
          <w:bCs/>
        </w:rPr>
        <w:t xml:space="preserve">Tips for uploading onto e-portfolio page and </w:t>
      </w:r>
      <w:r w:rsidR="0049686A" w:rsidRPr="00677EA2">
        <w:rPr>
          <w:b/>
          <w:bCs/>
        </w:rPr>
        <w:t>generating a</w:t>
      </w:r>
      <w:r w:rsidRPr="00677EA2">
        <w:rPr>
          <w:b/>
          <w:bCs/>
        </w:rPr>
        <w:t xml:space="preserve"> secret </w:t>
      </w:r>
      <w:r w:rsidR="0049686A" w:rsidRPr="00677EA2">
        <w:rPr>
          <w:b/>
          <w:bCs/>
        </w:rPr>
        <w:t>URL.</w:t>
      </w:r>
    </w:p>
    <w:p w14:paraId="0E0D7835" w14:textId="6C5CF547" w:rsidR="00677EA2" w:rsidRPr="00677EA2" w:rsidRDefault="006C0480" w:rsidP="00677EA2">
      <w:hyperlink r:id="rId10" w:tgtFrame="_blank" w:history="1">
        <w:r w:rsidR="00677EA2" w:rsidRPr="00677EA2">
          <w:rPr>
            <w:rStyle w:val="Hyperlink"/>
          </w:rPr>
          <w:t xml:space="preserve">Tips for uploading into e-portfolio and generating a secret </w:t>
        </w:r>
        <w:r w:rsidR="0049686A" w:rsidRPr="00677EA2">
          <w:rPr>
            <w:rStyle w:val="Hyperlink"/>
          </w:rPr>
          <w:t>URL</w:t>
        </w:r>
      </w:hyperlink>
    </w:p>
    <w:p w14:paraId="35C94041" w14:textId="470EAA17" w:rsidR="00677EA2" w:rsidRPr="00677EA2" w:rsidRDefault="00677EA2" w:rsidP="00677EA2"/>
    <w:sectPr w:rsidR="00677EA2" w:rsidRPr="00677EA2" w:rsidSect="000B50C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4A98"/>
    <w:multiLevelType w:val="multilevel"/>
    <w:tmpl w:val="BF08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81BDA"/>
    <w:multiLevelType w:val="multilevel"/>
    <w:tmpl w:val="56C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924165">
    <w:abstractNumId w:val="1"/>
  </w:num>
  <w:num w:numId="2" w16cid:durableId="45568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FC"/>
    <w:rsid w:val="0003139C"/>
    <w:rsid w:val="000B50CF"/>
    <w:rsid w:val="00383718"/>
    <w:rsid w:val="0049610D"/>
    <w:rsid w:val="0049686A"/>
    <w:rsid w:val="004B2F4E"/>
    <w:rsid w:val="004C5767"/>
    <w:rsid w:val="0054144E"/>
    <w:rsid w:val="005C7DD0"/>
    <w:rsid w:val="005D6FFC"/>
    <w:rsid w:val="00677EA2"/>
    <w:rsid w:val="006C0480"/>
    <w:rsid w:val="0071653E"/>
    <w:rsid w:val="00953EAA"/>
    <w:rsid w:val="009D3AE8"/>
    <w:rsid w:val="00BA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9D18"/>
  <w15:chartTrackingRefBased/>
  <w15:docId w15:val="{AB147B40-0482-4577-9D63-52706CE9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F4E"/>
    <w:rPr>
      <w:color w:val="0563C1" w:themeColor="hyperlink"/>
      <w:u w:val="single"/>
    </w:rPr>
  </w:style>
  <w:style w:type="character" w:styleId="UnresolvedMention">
    <w:name w:val="Unresolved Mention"/>
    <w:basedOn w:val="DefaultParagraphFont"/>
    <w:uiPriority w:val="99"/>
    <w:semiHidden/>
    <w:unhideWhenUsed/>
    <w:rsid w:val="004B2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07271">
      <w:bodyDiv w:val="1"/>
      <w:marLeft w:val="0"/>
      <w:marRight w:val="0"/>
      <w:marTop w:val="0"/>
      <w:marBottom w:val="0"/>
      <w:divBdr>
        <w:top w:val="none" w:sz="0" w:space="0" w:color="auto"/>
        <w:left w:val="none" w:sz="0" w:space="0" w:color="auto"/>
        <w:bottom w:val="none" w:sz="0" w:space="0" w:color="auto"/>
        <w:right w:val="none" w:sz="0" w:space="0" w:color="auto"/>
      </w:divBdr>
    </w:div>
    <w:div w:id="903445270">
      <w:bodyDiv w:val="1"/>
      <w:marLeft w:val="0"/>
      <w:marRight w:val="0"/>
      <w:marTop w:val="0"/>
      <w:marBottom w:val="0"/>
      <w:divBdr>
        <w:top w:val="none" w:sz="0" w:space="0" w:color="auto"/>
        <w:left w:val="none" w:sz="0" w:space="0" w:color="auto"/>
        <w:bottom w:val="none" w:sz="0" w:space="0" w:color="auto"/>
        <w:right w:val="none" w:sz="0" w:space="0" w:color="auto"/>
      </w:divBdr>
    </w:div>
    <w:div w:id="997075351">
      <w:bodyDiv w:val="1"/>
      <w:marLeft w:val="0"/>
      <w:marRight w:val="0"/>
      <w:marTop w:val="0"/>
      <w:marBottom w:val="0"/>
      <w:divBdr>
        <w:top w:val="none" w:sz="0" w:space="0" w:color="auto"/>
        <w:left w:val="none" w:sz="0" w:space="0" w:color="auto"/>
        <w:bottom w:val="none" w:sz="0" w:space="0" w:color="auto"/>
        <w:right w:val="none" w:sz="0" w:space="0" w:color="auto"/>
      </w:divBdr>
      <w:divsChild>
        <w:div w:id="1938975489">
          <w:marLeft w:val="0"/>
          <w:marRight w:val="0"/>
          <w:marTop w:val="0"/>
          <w:marBottom w:val="0"/>
          <w:divBdr>
            <w:top w:val="none" w:sz="0" w:space="0" w:color="auto"/>
            <w:left w:val="none" w:sz="0" w:space="0" w:color="auto"/>
            <w:bottom w:val="none" w:sz="0" w:space="0" w:color="auto"/>
            <w:right w:val="none" w:sz="0" w:space="0" w:color="auto"/>
          </w:divBdr>
          <w:divsChild>
            <w:div w:id="42218129">
              <w:marLeft w:val="0"/>
              <w:marRight w:val="0"/>
              <w:marTop w:val="0"/>
              <w:marBottom w:val="0"/>
              <w:divBdr>
                <w:top w:val="none" w:sz="0" w:space="0" w:color="auto"/>
                <w:left w:val="none" w:sz="0" w:space="0" w:color="auto"/>
                <w:bottom w:val="none" w:sz="0" w:space="0" w:color="auto"/>
                <w:right w:val="none" w:sz="0" w:space="0" w:color="auto"/>
              </w:divBdr>
              <w:divsChild>
                <w:div w:id="1132795725">
                  <w:marLeft w:val="0"/>
                  <w:marRight w:val="0"/>
                  <w:marTop w:val="0"/>
                  <w:marBottom w:val="0"/>
                  <w:divBdr>
                    <w:top w:val="none" w:sz="0" w:space="0" w:color="auto"/>
                    <w:left w:val="none" w:sz="0" w:space="0" w:color="auto"/>
                    <w:bottom w:val="none" w:sz="0" w:space="0" w:color="auto"/>
                    <w:right w:val="none" w:sz="0" w:space="0" w:color="auto"/>
                  </w:divBdr>
                  <w:divsChild>
                    <w:div w:id="481850615">
                      <w:marLeft w:val="0"/>
                      <w:marRight w:val="0"/>
                      <w:marTop w:val="0"/>
                      <w:marBottom w:val="0"/>
                      <w:divBdr>
                        <w:top w:val="none" w:sz="0" w:space="0" w:color="auto"/>
                        <w:left w:val="none" w:sz="0" w:space="0" w:color="auto"/>
                        <w:bottom w:val="none" w:sz="0" w:space="0" w:color="auto"/>
                        <w:right w:val="none" w:sz="0" w:space="0" w:color="auto"/>
                      </w:divBdr>
                    </w:div>
                  </w:divsChild>
                </w:div>
                <w:div w:id="1860699079">
                  <w:marLeft w:val="0"/>
                  <w:marRight w:val="0"/>
                  <w:marTop w:val="0"/>
                  <w:marBottom w:val="0"/>
                  <w:divBdr>
                    <w:top w:val="none" w:sz="0" w:space="0" w:color="auto"/>
                    <w:left w:val="none" w:sz="0" w:space="0" w:color="auto"/>
                    <w:bottom w:val="none" w:sz="0" w:space="0" w:color="auto"/>
                    <w:right w:val="none" w:sz="0" w:space="0" w:color="auto"/>
                  </w:divBdr>
                </w:div>
                <w:div w:id="46925749">
                  <w:marLeft w:val="0"/>
                  <w:marRight w:val="0"/>
                  <w:marTop w:val="0"/>
                  <w:marBottom w:val="0"/>
                  <w:divBdr>
                    <w:top w:val="none" w:sz="0" w:space="0" w:color="auto"/>
                    <w:left w:val="none" w:sz="0" w:space="0" w:color="auto"/>
                    <w:bottom w:val="none" w:sz="0" w:space="0" w:color="auto"/>
                    <w:right w:val="none" w:sz="0" w:space="0" w:color="auto"/>
                  </w:divBdr>
                </w:div>
                <w:div w:id="780301385">
                  <w:marLeft w:val="0"/>
                  <w:marRight w:val="0"/>
                  <w:marTop w:val="0"/>
                  <w:marBottom w:val="0"/>
                  <w:divBdr>
                    <w:top w:val="none" w:sz="0" w:space="0" w:color="auto"/>
                    <w:left w:val="none" w:sz="0" w:space="0" w:color="auto"/>
                    <w:bottom w:val="none" w:sz="0" w:space="0" w:color="auto"/>
                    <w:right w:val="none" w:sz="0" w:space="0" w:color="auto"/>
                  </w:divBdr>
                </w:div>
                <w:div w:id="951744247">
                  <w:marLeft w:val="0"/>
                  <w:marRight w:val="0"/>
                  <w:marTop w:val="0"/>
                  <w:marBottom w:val="0"/>
                  <w:divBdr>
                    <w:top w:val="none" w:sz="0" w:space="0" w:color="auto"/>
                    <w:left w:val="none" w:sz="0" w:space="0" w:color="auto"/>
                    <w:bottom w:val="none" w:sz="0" w:space="0" w:color="auto"/>
                    <w:right w:val="none" w:sz="0" w:space="0" w:color="auto"/>
                  </w:divBdr>
                </w:div>
                <w:div w:id="304823464">
                  <w:marLeft w:val="0"/>
                  <w:marRight w:val="0"/>
                  <w:marTop w:val="0"/>
                  <w:marBottom w:val="0"/>
                  <w:divBdr>
                    <w:top w:val="none" w:sz="0" w:space="0" w:color="auto"/>
                    <w:left w:val="none" w:sz="0" w:space="0" w:color="auto"/>
                    <w:bottom w:val="none" w:sz="0" w:space="0" w:color="auto"/>
                    <w:right w:val="none" w:sz="0" w:space="0" w:color="auto"/>
                  </w:divBdr>
                </w:div>
                <w:div w:id="147140772">
                  <w:marLeft w:val="0"/>
                  <w:marRight w:val="0"/>
                  <w:marTop w:val="0"/>
                  <w:marBottom w:val="0"/>
                  <w:divBdr>
                    <w:top w:val="none" w:sz="0" w:space="0" w:color="auto"/>
                    <w:left w:val="none" w:sz="0" w:space="0" w:color="auto"/>
                    <w:bottom w:val="none" w:sz="0" w:space="0" w:color="auto"/>
                    <w:right w:val="none" w:sz="0" w:space="0" w:color="auto"/>
                  </w:divBdr>
                </w:div>
                <w:div w:id="140387671">
                  <w:marLeft w:val="0"/>
                  <w:marRight w:val="0"/>
                  <w:marTop w:val="0"/>
                  <w:marBottom w:val="0"/>
                  <w:divBdr>
                    <w:top w:val="none" w:sz="0" w:space="0" w:color="auto"/>
                    <w:left w:val="none" w:sz="0" w:space="0" w:color="auto"/>
                    <w:bottom w:val="none" w:sz="0" w:space="0" w:color="auto"/>
                    <w:right w:val="none" w:sz="0" w:space="0" w:color="auto"/>
                  </w:divBdr>
                </w:div>
                <w:div w:id="2117554151">
                  <w:marLeft w:val="0"/>
                  <w:marRight w:val="0"/>
                  <w:marTop w:val="0"/>
                  <w:marBottom w:val="0"/>
                  <w:divBdr>
                    <w:top w:val="none" w:sz="0" w:space="0" w:color="auto"/>
                    <w:left w:val="none" w:sz="0" w:space="0" w:color="auto"/>
                    <w:bottom w:val="none" w:sz="0" w:space="0" w:color="auto"/>
                    <w:right w:val="none" w:sz="0" w:space="0" w:color="auto"/>
                  </w:divBdr>
                </w:div>
                <w:div w:id="16421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3287">
      <w:bodyDiv w:val="1"/>
      <w:marLeft w:val="0"/>
      <w:marRight w:val="0"/>
      <w:marTop w:val="0"/>
      <w:marBottom w:val="0"/>
      <w:divBdr>
        <w:top w:val="none" w:sz="0" w:space="0" w:color="auto"/>
        <w:left w:val="none" w:sz="0" w:space="0" w:color="auto"/>
        <w:bottom w:val="none" w:sz="0" w:space="0" w:color="auto"/>
        <w:right w:val="none" w:sz="0" w:space="0" w:color="auto"/>
      </w:divBdr>
      <w:divsChild>
        <w:div w:id="401366765">
          <w:marLeft w:val="0"/>
          <w:marRight w:val="0"/>
          <w:marTop w:val="0"/>
          <w:marBottom w:val="0"/>
          <w:divBdr>
            <w:top w:val="none" w:sz="0" w:space="0" w:color="auto"/>
            <w:left w:val="none" w:sz="0" w:space="0" w:color="auto"/>
            <w:bottom w:val="none" w:sz="0" w:space="0" w:color="auto"/>
            <w:right w:val="none" w:sz="0" w:space="0" w:color="auto"/>
          </w:divBdr>
        </w:div>
      </w:divsChild>
    </w:div>
    <w:div w:id="1916821885">
      <w:bodyDiv w:val="1"/>
      <w:marLeft w:val="0"/>
      <w:marRight w:val="0"/>
      <w:marTop w:val="0"/>
      <w:marBottom w:val="0"/>
      <w:divBdr>
        <w:top w:val="none" w:sz="0" w:space="0" w:color="auto"/>
        <w:left w:val="none" w:sz="0" w:space="0" w:color="auto"/>
        <w:bottom w:val="none" w:sz="0" w:space="0" w:color="auto"/>
        <w:right w:val="none" w:sz="0" w:space="0" w:color="auto"/>
      </w:divBdr>
    </w:div>
    <w:div w:id="2049639594">
      <w:bodyDiv w:val="1"/>
      <w:marLeft w:val="0"/>
      <w:marRight w:val="0"/>
      <w:marTop w:val="0"/>
      <w:marBottom w:val="0"/>
      <w:divBdr>
        <w:top w:val="none" w:sz="0" w:space="0" w:color="auto"/>
        <w:left w:val="none" w:sz="0" w:space="0" w:color="auto"/>
        <w:bottom w:val="none" w:sz="0" w:space="0" w:color="auto"/>
        <w:right w:val="none" w:sz="0" w:space="0" w:color="auto"/>
      </w:divBdr>
      <w:divsChild>
        <w:div w:id="104656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nisa.edu.au/mod/forum/view.php?id=3109518" TargetMode="External"/><Relationship Id="rId3" Type="http://schemas.openxmlformats.org/officeDocument/2006/relationships/settings" Target="settings.xml"/><Relationship Id="rId7" Type="http://schemas.openxmlformats.org/officeDocument/2006/relationships/hyperlink" Target="https://protect-au.mimecast.com/s/sxXsCmO5QMCAvgwLFGpgKK?domain=youtu.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rdcu.be/wf/click?upn=lMZy1lernSJ7apc5DgYM8QNpoq0wDw10pwiG13UTs14-3D_-2FoKeJ2uH8WMc4KX57r0co9LDtN7zqJ8AH8xIYlD48Mz600UrxF55S9zjkilum8zNdecfYe6CM2ixPlgW8FypynNbttSCHMSkSrlQQtQ4oOESakag7uyFwxSYXqNikm0LTg5WzHDnjSVjzc5BlYUDf-2BHOYHSEGBW0vrAfOrC-2For08Kt22ncOCpx0IvGOllo5ytkaWPl2YpXGp-2Blfr-2FHdQ3GHpi-2B3sW77tL46mqNru6DqqIKdBOgY-2FKgeHF8Rej-2BnXPg-2FIsM-2BSQxCezMMIfWiPXA-3D-3D" TargetMode="External"/><Relationship Id="rId11" Type="http://schemas.openxmlformats.org/officeDocument/2006/relationships/fontTable" Target="fontTable.xml"/><Relationship Id="rId5" Type="http://schemas.openxmlformats.org/officeDocument/2006/relationships/hyperlink" Target="https://lo.unisa.edu.au/course/view.php?id=3839&amp;sectionid=555859" TargetMode="External"/><Relationship Id="rId10" Type="http://schemas.openxmlformats.org/officeDocument/2006/relationships/hyperlink" Target="https://unisa.au.panopto.com/Panopto/Pages/Viewer.aspx?id=3017a7bc-1f4a-4111-ba6d-abc300266d6a" TargetMode="External"/><Relationship Id="rId4" Type="http://schemas.openxmlformats.org/officeDocument/2006/relationships/webSettings" Target="webSettings.xml"/><Relationship Id="rId9" Type="http://schemas.openxmlformats.org/officeDocument/2006/relationships/hyperlink" Target="https://lo.unisa.edu.au/pluginfile.php/3884643/mod_book/chapter/366940/potential%20presentation%20topic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1348</Words>
  <Characters>7690</Characters>
  <Application>Microsoft Office Word</Application>
  <DocSecurity>0</DocSecurity>
  <Lines>64</Lines>
  <Paragraphs>18</Paragraphs>
  <ScaleCrop>false</ScaleCrop>
  <Company>University of South Australia</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Sandy Maranna</cp:lastModifiedBy>
  <cp:revision>13</cp:revision>
  <dcterms:created xsi:type="dcterms:W3CDTF">2023-12-08T06:28:00Z</dcterms:created>
  <dcterms:modified xsi:type="dcterms:W3CDTF">2023-12-08T07:05:00Z</dcterms:modified>
</cp:coreProperties>
</file>