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9F" w:rsidRPr="006002D7" w:rsidRDefault="009B2F87">
      <w:pPr>
        <w:rPr>
          <w:b/>
        </w:rPr>
      </w:pPr>
      <w:r w:rsidRPr="006002D7">
        <w:rPr>
          <w:b/>
        </w:rPr>
        <w:t>Stage 1</w:t>
      </w:r>
      <w:r w:rsidR="0009739F" w:rsidRPr="006002D7">
        <w:rPr>
          <w:b/>
        </w:rPr>
        <w:t xml:space="preserve">: </w:t>
      </w:r>
      <w:r w:rsidR="0083273F">
        <w:rPr>
          <w:b/>
        </w:rPr>
        <w:t>Find a focus</w:t>
      </w:r>
    </w:p>
    <w:p w:rsidR="0009739F" w:rsidRPr="00BD41F0" w:rsidRDefault="0009739F" w:rsidP="0009739F">
      <w:pPr>
        <w:autoSpaceDE w:val="0"/>
        <w:autoSpaceDN w:val="0"/>
        <w:adjustRightInd w:val="0"/>
        <w:spacing w:after="0" w:line="240" w:lineRule="auto"/>
        <w:rPr>
          <w:rFonts w:cs="HelveticaNeueLT-Light-Light"/>
          <w:color w:val="231F20"/>
        </w:rPr>
      </w:pPr>
      <w:r w:rsidRPr="00BD41F0">
        <w:rPr>
          <w:rFonts w:cs="HelveticaNeueLT-Light-Light"/>
          <w:color w:val="231F20"/>
        </w:rPr>
        <w:t>The purpose of this template is help guide the first stage in the peer partnership cycle. It is an opportunity to clarify your own focus and it will provide important information for your partner. You should give a copy of this completed template to your partner in preparation for the observation.</w:t>
      </w:r>
    </w:p>
    <w:p w:rsidR="00190A96" w:rsidRPr="00BD41F0" w:rsidRDefault="00190A96" w:rsidP="0009739F">
      <w:pPr>
        <w:autoSpaceDE w:val="0"/>
        <w:autoSpaceDN w:val="0"/>
        <w:adjustRightInd w:val="0"/>
        <w:spacing w:after="0" w:line="240" w:lineRule="auto"/>
        <w:rPr>
          <w:rFonts w:cs="HelveticaNeueLT-Light-Light"/>
          <w:color w:val="231F20"/>
        </w:rPr>
      </w:pPr>
    </w:p>
    <w:tbl>
      <w:tblPr>
        <w:tblStyle w:val="TableGrid"/>
        <w:tblpPr w:leftFromText="180" w:rightFromText="180" w:vertAnchor="text" w:tblpY="98"/>
        <w:tblW w:w="0" w:type="auto"/>
        <w:tblLook w:val="04A0"/>
      </w:tblPr>
      <w:tblGrid>
        <w:gridCol w:w="3510"/>
        <w:gridCol w:w="6946"/>
      </w:tblGrid>
      <w:tr w:rsidR="00A076C9" w:rsidRPr="00BD41F0" w:rsidTr="00A076C9">
        <w:tc>
          <w:tcPr>
            <w:tcW w:w="3510" w:type="dxa"/>
          </w:tcPr>
          <w:p w:rsidR="00A076C9" w:rsidRPr="00BD41F0" w:rsidRDefault="00A076C9" w:rsidP="00A076C9">
            <w:pPr>
              <w:autoSpaceDE w:val="0"/>
              <w:autoSpaceDN w:val="0"/>
              <w:adjustRightInd w:val="0"/>
              <w:rPr>
                <w:rFonts w:cs="HelveticaNeueLT-Light-Light"/>
                <w:color w:val="231F20"/>
              </w:rPr>
            </w:pPr>
            <w:r w:rsidRPr="00BD41F0">
              <w:rPr>
                <w:rFonts w:cs="HelveticaNeueLT-Light-Light"/>
                <w:color w:val="231F20"/>
              </w:rPr>
              <w:t>Name of teacher</w:t>
            </w:r>
          </w:p>
          <w:p w:rsidR="00A076C9" w:rsidRPr="00BD41F0" w:rsidRDefault="00A076C9" w:rsidP="00A076C9">
            <w:pPr>
              <w:autoSpaceDE w:val="0"/>
              <w:autoSpaceDN w:val="0"/>
              <w:adjustRightInd w:val="0"/>
              <w:rPr>
                <w:rFonts w:cs="HelveticaNeueLT-Light-Light"/>
                <w:color w:val="231F20"/>
              </w:rPr>
            </w:pPr>
            <w:r w:rsidRPr="00BD41F0">
              <w:rPr>
                <w:rFonts w:cs="HelveticaNeueLT-Light-Light"/>
                <w:color w:val="231F20"/>
              </w:rPr>
              <w:t xml:space="preserve"> </w:t>
            </w:r>
          </w:p>
        </w:tc>
        <w:tc>
          <w:tcPr>
            <w:tcW w:w="6946" w:type="dxa"/>
          </w:tcPr>
          <w:p w:rsidR="00A076C9" w:rsidRPr="00BD41F0" w:rsidRDefault="00A076C9" w:rsidP="00A076C9">
            <w:pPr>
              <w:autoSpaceDE w:val="0"/>
              <w:autoSpaceDN w:val="0"/>
              <w:adjustRightInd w:val="0"/>
              <w:rPr>
                <w:rFonts w:cs="HelveticaNeueLT-Light-Light"/>
                <w:color w:val="231F20"/>
              </w:rPr>
            </w:pPr>
          </w:p>
        </w:tc>
      </w:tr>
      <w:tr w:rsidR="00A076C9" w:rsidRPr="00BD41F0" w:rsidTr="00A076C9">
        <w:tc>
          <w:tcPr>
            <w:tcW w:w="3510" w:type="dxa"/>
          </w:tcPr>
          <w:p w:rsidR="00A076C9" w:rsidRPr="00BD41F0" w:rsidRDefault="00A076C9" w:rsidP="00A076C9">
            <w:pPr>
              <w:autoSpaceDE w:val="0"/>
              <w:autoSpaceDN w:val="0"/>
              <w:adjustRightInd w:val="0"/>
              <w:rPr>
                <w:rFonts w:cs="HelveticaNeueLT-Light-Light"/>
                <w:color w:val="231F20"/>
              </w:rPr>
            </w:pPr>
            <w:r w:rsidRPr="00BD41F0">
              <w:rPr>
                <w:rFonts w:cs="HelveticaNeueLT-Light-Light"/>
                <w:color w:val="231F20"/>
              </w:rPr>
              <w:t xml:space="preserve">Name of partner </w:t>
            </w:r>
          </w:p>
          <w:p w:rsidR="00A076C9" w:rsidRPr="00BD41F0" w:rsidRDefault="00A076C9" w:rsidP="00A076C9">
            <w:pPr>
              <w:autoSpaceDE w:val="0"/>
              <w:autoSpaceDN w:val="0"/>
              <w:adjustRightInd w:val="0"/>
              <w:rPr>
                <w:rFonts w:cs="HelveticaNeueLT-Light-Light"/>
                <w:color w:val="231F20"/>
              </w:rPr>
            </w:pPr>
          </w:p>
        </w:tc>
        <w:tc>
          <w:tcPr>
            <w:tcW w:w="6946" w:type="dxa"/>
          </w:tcPr>
          <w:p w:rsidR="00A076C9" w:rsidRPr="00BD41F0" w:rsidRDefault="00A076C9" w:rsidP="00A076C9">
            <w:pPr>
              <w:autoSpaceDE w:val="0"/>
              <w:autoSpaceDN w:val="0"/>
              <w:adjustRightInd w:val="0"/>
              <w:rPr>
                <w:rFonts w:cs="HelveticaNeueLT-Light-Light"/>
                <w:color w:val="231F20"/>
              </w:rPr>
            </w:pPr>
          </w:p>
        </w:tc>
      </w:tr>
      <w:tr w:rsidR="00A076C9" w:rsidRPr="00BD41F0" w:rsidTr="00A076C9">
        <w:tc>
          <w:tcPr>
            <w:tcW w:w="3510" w:type="dxa"/>
          </w:tcPr>
          <w:p w:rsidR="00A076C9" w:rsidRPr="00BD41F0" w:rsidRDefault="00A076C9" w:rsidP="00A076C9">
            <w:pPr>
              <w:autoSpaceDE w:val="0"/>
              <w:autoSpaceDN w:val="0"/>
              <w:adjustRightInd w:val="0"/>
              <w:rPr>
                <w:rFonts w:cs="HelveticaNeueLT-Light-Light"/>
                <w:color w:val="231F20"/>
              </w:rPr>
            </w:pPr>
            <w:r w:rsidRPr="00BD41F0">
              <w:rPr>
                <w:rFonts w:cs="HelveticaNeueLT-Light-Light"/>
                <w:color w:val="231F20"/>
              </w:rPr>
              <w:t>Course name and code</w:t>
            </w:r>
          </w:p>
          <w:p w:rsidR="00A076C9" w:rsidRPr="00BD41F0" w:rsidRDefault="00A076C9" w:rsidP="00A076C9">
            <w:pPr>
              <w:autoSpaceDE w:val="0"/>
              <w:autoSpaceDN w:val="0"/>
              <w:adjustRightInd w:val="0"/>
              <w:rPr>
                <w:rFonts w:cs="HelveticaNeueLT-Light-Light"/>
                <w:color w:val="231F20"/>
              </w:rPr>
            </w:pPr>
          </w:p>
        </w:tc>
        <w:tc>
          <w:tcPr>
            <w:tcW w:w="6946" w:type="dxa"/>
          </w:tcPr>
          <w:p w:rsidR="00A076C9" w:rsidRPr="00BD41F0" w:rsidRDefault="00A076C9" w:rsidP="00A076C9">
            <w:pPr>
              <w:autoSpaceDE w:val="0"/>
              <w:autoSpaceDN w:val="0"/>
              <w:adjustRightInd w:val="0"/>
              <w:rPr>
                <w:rFonts w:cs="HelveticaNeueLT-Light-Light"/>
                <w:color w:val="231F20"/>
              </w:rPr>
            </w:pPr>
          </w:p>
        </w:tc>
      </w:tr>
      <w:tr w:rsidR="00A076C9" w:rsidRPr="00BD41F0" w:rsidTr="00A076C9">
        <w:tc>
          <w:tcPr>
            <w:tcW w:w="3510" w:type="dxa"/>
          </w:tcPr>
          <w:p w:rsidR="00A076C9" w:rsidRPr="00BD41F0" w:rsidRDefault="00A076C9" w:rsidP="00A076C9">
            <w:pPr>
              <w:autoSpaceDE w:val="0"/>
              <w:autoSpaceDN w:val="0"/>
              <w:adjustRightInd w:val="0"/>
              <w:rPr>
                <w:rFonts w:cs="HelveticaNeueLT-Light-Light"/>
                <w:color w:val="231F20"/>
              </w:rPr>
            </w:pPr>
            <w:r w:rsidRPr="00BD41F0">
              <w:rPr>
                <w:rFonts w:cs="HelveticaNeueLT-Light-Light"/>
                <w:color w:val="231F20"/>
              </w:rPr>
              <w:t>Year level</w:t>
            </w:r>
          </w:p>
          <w:p w:rsidR="00A076C9" w:rsidRPr="00BD41F0" w:rsidRDefault="00A076C9" w:rsidP="00A076C9">
            <w:pPr>
              <w:autoSpaceDE w:val="0"/>
              <w:autoSpaceDN w:val="0"/>
              <w:adjustRightInd w:val="0"/>
              <w:rPr>
                <w:rFonts w:cs="HelveticaNeueLT-Light-Light"/>
                <w:color w:val="231F20"/>
              </w:rPr>
            </w:pPr>
          </w:p>
        </w:tc>
        <w:tc>
          <w:tcPr>
            <w:tcW w:w="6946" w:type="dxa"/>
          </w:tcPr>
          <w:p w:rsidR="00A076C9" w:rsidRPr="00BD41F0" w:rsidRDefault="00A076C9" w:rsidP="00A076C9">
            <w:pPr>
              <w:autoSpaceDE w:val="0"/>
              <w:autoSpaceDN w:val="0"/>
              <w:adjustRightInd w:val="0"/>
              <w:rPr>
                <w:rFonts w:cs="HelveticaNeueLT-Light-Light"/>
                <w:color w:val="231F20"/>
              </w:rPr>
            </w:pPr>
          </w:p>
        </w:tc>
      </w:tr>
      <w:tr w:rsidR="00A076C9" w:rsidRPr="00BD41F0" w:rsidTr="00A076C9">
        <w:tc>
          <w:tcPr>
            <w:tcW w:w="3510" w:type="dxa"/>
          </w:tcPr>
          <w:p w:rsidR="00A076C9" w:rsidRPr="00BD41F0" w:rsidRDefault="00A076C9" w:rsidP="00A076C9">
            <w:pPr>
              <w:autoSpaceDE w:val="0"/>
              <w:autoSpaceDN w:val="0"/>
              <w:adjustRightInd w:val="0"/>
              <w:rPr>
                <w:rFonts w:cs="HelveticaNeueLT-Light-Light"/>
                <w:color w:val="231F20"/>
              </w:rPr>
            </w:pPr>
            <w:r w:rsidRPr="00BD41F0">
              <w:rPr>
                <w:rFonts w:cs="HelveticaNeueLT-Light-Light"/>
                <w:color w:val="231F20"/>
              </w:rPr>
              <w:t>Day, time and location of class</w:t>
            </w:r>
          </w:p>
          <w:p w:rsidR="00A076C9" w:rsidRPr="00BD41F0" w:rsidRDefault="00A076C9" w:rsidP="00A076C9">
            <w:pPr>
              <w:autoSpaceDE w:val="0"/>
              <w:autoSpaceDN w:val="0"/>
              <w:adjustRightInd w:val="0"/>
              <w:rPr>
                <w:rFonts w:cs="HelveticaNeueLT-Light-Light"/>
                <w:color w:val="231F20"/>
              </w:rPr>
            </w:pPr>
          </w:p>
        </w:tc>
        <w:tc>
          <w:tcPr>
            <w:tcW w:w="6946" w:type="dxa"/>
          </w:tcPr>
          <w:p w:rsidR="00A076C9" w:rsidRPr="00BD41F0" w:rsidRDefault="00A076C9" w:rsidP="00A076C9">
            <w:pPr>
              <w:autoSpaceDE w:val="0"/>
              <w:autoSpaceDN w:val="0"/>
              <w:adjustRightInd w:val="0"/>
              <w:rPr>
                <w:rFonts w:cs="HelveticaNeueLT-Light-Light"/>
                <w:color w:val="231F20"/>
              </w:rPr>
            </w:pPr>
          </w:p>
        </w:tc>
      </w:tr>
      <w:tr w:rsidR="00A076C9" w:rsidRPr="00BD41F0" w:rsidTr="00A076C9">
        <w:tc>
          <w:tcPr>
            <w:tcW w:w="3510" w:type="dxa"/>
          </w:tcPr>
          <w:p w:rsidR="00A076C9" w:rsidRPr="00BD41F0" w:rsidRDefault="00A076C9" w:rsidP="00A076C9">
            <w:pPr>
              <w:autoSpaceDE w:val="0"/>
              <w:autoSpaceDN w:val="0"/>
              <w:adjustRightInd w:val="0"/>
              <w:rPr>
                <w:rFonts w:cs="HelveticaNeueLT-Light-Light"/>
                <w:color w:val="231F20"/>
              </w:rPr>
            </w:pPr>
            <w:r w:rsidRPr="00BD41F0">
              <w:rPr>
                <w:rFonts w:cs="HelveticaNeueLT-Light-Light"/>
                <w:color w:val="231F20"/>
              </w:rPr>
              <w:t>Context of the class to be observed</w:t>
            </w:r>
          </w:p>
          <w:p w:rsidR="00A076C9" w:rsidRPr="00BD41F0" w:rsidRDefault="00A076C9" w:rsidP="00A076C9">
            <w:pPr>
              <w:autoSpaceDE w:val="0"/>
              <w:autoSpaceDN w:val="0"/>
              <w:adjustRightInd w:val="0"/>
              <w:rPr>
                <w:rFonts w:cs="HelveticaNeueLT-Light-Light"/>
                <w:color w:val="231F20"/>
              </w:rPr>
            </w:pPr>
          </w:p>
        </w:tc>
        <w:tc>
          <w:tcPr>
            <w:tcW w:w="6946" w:type="dxa"/>
          </w:tcPr>
          <w:p w:rsidR="00A076C9" w:rsidRPr="00BD41F0" w:rsidRDefault="00A076C9" w:rsidP="00A076C9">
            <w:pPr>
              <w:autoSpaceDE w:val="0"/>
              <w:autoSpaceDN w:val="0"/>
              <w:adjustRightInd w:val="0"/>
              <w:rPr>
                <w:rFonts w:cs="HelveticaNeueLT-Light-Light"/>
                <w:color w:val="231F20"/>
              </w:rPr>
            </w:pPr>
          </w:p>
          <w:p w:rsidR="00A076C9" w:rsidRPr="00BD41F0" w:rsidRDefault="00A076C9" w:rsidP="00A076C9">
            <w:pPr>
              <w:autoSpaceDE w:val="0"/>
              <w:autoSpaceDN w:val="0"/>
              <w:adjustRightInd w:val="0"/>
              <w:rPr>
                <w:rFonts w:cs="HelveticaNeueLT-Light-Light"/>
                <w:color w:val="231F20"/>
              </w:rPr>
            </w:pPr>
          </w:p>
          <w:p w:rsidR="00A076C9" w:rsidRPr="00BD41F0" w:rsidRDefault="00A076C9" w:rsidP="00A076C9">
            <w:pPr>
              <w:autoSpaceDE w:val="0"/>
              <w:autoSpaceDN w:val="0"/>
              <w:adjustRightInd w:val="0"/>
              <w:rPr>
                <w:rFonts w:cs="HelveticaNeueLT-Light-Light"/>
                <w:color w:val="231F20"/>
              </w:rPr>
            </w:pPr>
          </w:p>
          <w:p w:rsidR="00A076C9" w:rsidRDefault="00A076C9" w:rsidP="00A076C9">
            <w:pPr>
              <w:autoSpaceDE w:val="0"/>
              <w:autoSpaceDN w:val="0"/>
              <w:adjustRightInd w:val="0"/>
              <w:rPr>
                <w:rFonts w:cs="HelveticaNeueLT-Light-Light"/>
                <w:color w:val="231F20"/>
              </w:rPr>
            </w:pPr>
          </w:p>
          <w:p w:rsidR="00A076C9" w:rsidRPr="00BD41F0" w:rsidRDefault="00A076C9" w:rsidP="00A076C9">
            <w:pPr>
              <w:autoSpaceDE w:val="0"/>
              <w:autoSpaceDN w:val="0"/>
              <w:adjustRightInd w:val="0"/>
              <w:rPr>
                <w:rFonts w:cs="HelveticaNeueLT-Light-Light"/>
                <w:color w:val="231F20"/>
              </w:rPr>
            </w:pPr>
          </w:p>
          <w:p w:rsidR="00A076C9" w:rsidRPr="00BD41F0" w:rsidRDefault="00A076C9" w:rsidP="00A076C9">
            <w:pPr>
              <w:autoSpaceDE w:val="0"/>
              <w:autoSpaceDN w:val="0"/>
              <w:adjustRightInd w:val="0"/>
              <w:rPr>
                <w:rFonts w:cs="HelveticaNeueLT-Light-Light"/>
                <w:color w:val="231F20"/>
              </w:rPr>
            </w:pPr>
          </w:p>
        </w:tc>
      </w:tr>
    </w:tbl>
    <w:p w:rsidR="00190A96" w:rsidRPr="00BD41F0" w:rsidRDefault="00190A96" w:rsidP="0009739F">
      <w:pPr>
        <w:autoSpaceDE w:val="0"/>
        <w:autoSpaceDN w:val="0"/>
        <w:adjustRightInd w:val="0"/>
        <w:spacing w:after="0" w:line="240" w:lineRule="auto"/>
        <w:rPr>
          <w:rFonts w:cs="HelveticaNeueLT-Light-Light"/>
          <w:color w:val="231F20"/>
        </w:rPr>
      </w:pPr>
    </w:p>
    <w:p w:rsidR="00B82908" w:rsidRPr="00BD41F0" w:rsidRDefault="00B82908" w:rsidP="0009739F">
      <w:pPr>
        <w:autoSpaceDE w:val="0"/>
        <w:autoSpaceDN w:val="0"/>
        <w:adjustRightInd w:val="0"/>
        <w:spacing w:after="0" w:line="240" w:lineRule="auto"/>
        <w:rPr>
          <w:rFonts w:cs="HelveticaNeueLT-Light-Light"/>
          <w:color w:val="231F20"/>
        </w:rPr>
      </w:pPr>
    </w:p>
    <w:p w:rsidR="00190A96" w:rsidRPr="006002D7" w:rsidRDefault="00190A96" w:rsidP="0009739F">
      <w:pPr>
        <w:autoSpaceDE w:val="0"/>
        <w:autoSpaceDN w:val="0"/>
        <w:adjustRightInd w:val="0"/>
        <w:spacing w:after="0" w:line="240" w:lineRule="auto"/>
        <w:rPr>
          <w:rFonts w:cs="HelveticaNeueLT-Light-Light"/>
          <w:b/>
          <w:color w:val="231F20"/>
        </w:rPr>
      </w:pPr>
      <w:r w:rsidRPr="006002D7">
        <w:rPr>
          <w:rFonts w:cs="HelveticaNeueLT-Light-Light"/>
          <w:b/>
          <w:color w:val="231F20"/>
        </w:rPr>
        <w:t>Focus of the observation</w:t>
      </w:r>
    </w:p>
    <w:p w:rsidR="00190A96" w:rsidRPr="00BD41F0" w:rsidRDefault="00190A96" w:rsidP="0009739F">
      <w:pPr>
        <w:autoSpaceDE w:val="0"/>
        <w:autoSpaceDN w:val="0"/>
        <w:adjustRightInd w:val="0"/>
        <w:spacing w:after="0" w:line="240" w:lineRule="auto"/>
        <w:rPr>
          <w:rFonts w:cs="HelveticaNeueLT-Light-Light"/>
          <w:color w:val="231F20"/>
        </w:rPr>
      </w:pPr>
    </w:p>
    <w:p w:rsidR="00190A96" w:rsidRPr="00BD41F0" w:rsidRDefault="00190A96" w:rsidP="0009739F">
      <w:pPr>
        <w:autoSpaceDE w:val="0"/>
        <w:autoSpaceDN w:val="0"/>
        <w:adjustRightInd w:val="0"/>
        <w:spacing w:after="0" w:line="240" w:lineRule="auto"/>
        <w:rPr>
          <w:rFonts w:cs="HelveticaNeueLT-Light-Light"/>
          <w:color w:val="231F20"/>
        </w:rPr>
      </w:pPr>
      <w:r w:rsidRPr="00BD41F0">
        <w:rPr>
          <w:rFonts w:cs="HelveticaNeueLT-Light-Light"/>
          <w:color w:val="231F20"/>
        </w:rPr>
        <w:t xml:space="preserve">What aspect of your teaching would you like your partner to give you feedback on? We recommend that you choose no more than three foci. </w:t>
      </w:r>
    </w:p>
    <w:p w:rsidR="00EF09F4" w:rsidRPr="00BD41F0" w:rsidRDefault="00EF09F4" w:rsidP="0009739F">
      <w:pPr>
        <w:autoSpaceDE w:val="0"/>
        <w:autoSpaceDN w:val="0"/>
        <w:adjustRightInd w:val="0"/>
        <w:spacing w:after="0" w:line="240" w:lineRule="auto"/>
        <w:rPr>
          <w:rFonts w:cs="HelveticaNeueLT-Light-Light"/>
          <w:color w:val="231F20"/>
        </w:rPr>
      </w:pPr>
    </w:p>
    <w:tbl>
      <w:tblPr>
        <w:tblStyle w:val="TableGrid"/>
        <w:tblW w:w="0" w:type="auto"/>
        <w:tblLook w:val="04A0"/>
      </w:tblPr>
      <w:tblGrid>
        <w:gridCol w:w="1526"/>
        <w:gridCol w:w="8930"/>
      </w:tblGrid>
      <w:tr w:rsidR="00EF09F4" w:rsidRPr="00BD41F0" w:rsidTr="00A75EE5">
        <w:tc>
          <w:tcPr>
            <w:tcW w:w="1526" w:type="dxa"/>
          </w:tcPr>
          <w:p w:rsidR="00EF09F4" w:rsidRPr="00BD41F0" w:rsidRDefault="00EF09F4" w:rsidP="0009739F">
            <w:pPr>
              <w:autoSpaceDE w:val="0"/>
              <w:autoSpaceDN w:val="0"/>
              <w:adjustRightInd w:val="0"/>
              <w:rPr>
                <w:rFonts w:cs="HelveticaNeueLT-Light-Light"/>
                <w:color w:val="231F20"/>
              </w:rPr>
            </w:pPr>
            <w:r w:rsidRPr="00BD41F0">
              <w:rPr>
                <w:rFonts w:cs="HelveticaNeueLT-Light-Light"/>
                <w:color w:val="231F20"/>
              </w:rPr>
              <w:t>Focus 1</w:t>
            </w:r>
          </w:p>
          <w:p w:rsidR="00EF09F4" w:rsidRPr="00BD41F0" w:rsidRDefault="00EF09F4" w:rsidP="0009739F">
            <w:pPr>
              <w:autoSpaceDE w:val="0"/>
              <w:autoSpaceDN w:val="0"/>
              <w:adjustRightInd w:val="0"/>
              <w:rPr>
                <w:rFonts w:cs="HelveticaNeueLT-Light-Light"/>
                <w:color w:val="231F20"/>
              </w:rPr>
            </w:pPr>
          </w:p>
          <w:p w:rsidR="00EF09F4" w:rsidRPr="00BD41F0" w:rsidRDefault="00EF09F4" w:rsidP="0009739F">
            <w:pPr>
              <w:autoSpaceDE w:val="0"/>
              <w:autoSpaceDN w:val="0"/>
              <w:adjustRightInd w:val="0"/>
              <w:rPr>
                <w:rFonts w:cs="HelveticaNeueLT-Light-Light"/>
                <w:color w:val="231F20"/>
              </w:rPr>
            </w:pPr>
          </w:p>
          <w:p w:rsidR="00EF09F4" w:rsidRPr="00BD41F0" w:rsidRDefault="00EF09F4" w:rsidP="0009739F">
            <w:pPr>
              <w:autoSpaceDE w:val="0"/>
              <w:autoSpaceDN w:val="0"/>
              <w:adjustRightInd w:val="0"/>
              <w:rPr>
                <w:rFonts w:cs="HelveticaNeueLT-Light-Light"/>
                <w:color w:val="231F20"/>
              </w:rPr>
            </w:pPr>
          </w:p>
          <w:p w:rsidR="00EF09F4" w:rsidRPr="00BD41F0" w:rsidRDefault="00EF09F4" w:rsidP="0009739F">
            <w:pPr>
              <w:autoSpaceDE w:val="0"/>
              <w:autoSpaceDN w:val="0"/>
              <w:adjustRightInd w:val="0"/>
              <w:rPr>
                <w:rFonts w:cs="HelveticaNeueLT-Light-Light"/>
                <w:color w:val="231F20"/>
              </w:rPr>
            </w:pPr>
          </w:p>
        </w:tc>
        <w:tc>
          <w:tcPr>
            <w:tcW w:w="8930" w:type="dxa"/>
          </w:tcPr>
          <w:p w:rsidR="00EF09F4" w:rsidRDefault="00EF09F4" w:rsidP="0009739F">
            <w:pPr>
              <w:autoSpaceDE w:val="0"/>
              <w:autoSpaceDN w:val="0"/>
              <w:adjustRightInd w:val="0"/>
              <w:rPr>
                <w:rFonts w:cs="HelveticaNeueLT-Light-Light"/>
                <w:color w:val="231F20"/>
              </w:rPr>
            </w:pPr>
          </w:p>
          <w:p w:rsidR="00A75EE5" w:rsidRDefault="00A75EE5" w:rsidP="0009739F">
            <w:pPr>
              <w:autoSpaceDE w:val="0"/>
              <w:autoSpaceDN w:val="0"/>
              <w:adjustRightInd w:val="0"/>
              <w:rPr>
                <w:rFonts w:cs="HelveticaNeueLT-Light-Light"/>
                <w:color w:val="231F20"/>
              </w:rPr>
            </w:pPr>
          </w:p>
          <w:p w:rsidR="00A75EE5" w:rsidRDefault="00A75EE5" w:rsidP="0009739F">
            <w:pPr>
              <w:autoSpaceDE w:val="0"/>
              <w:autoSpaceDN w:val="0"/>
              <w:adjustRightInd w:val="0"/>
              <w:rPr>
                <w:rFonts w:cs="HelveticaNeueLT-Light-Light"/>
                <w:color w:val="231F20"/>
              </w:rPr>
            </w:pPr>
          </w:p>
          <w:p w:rsidR="00A75EE5" w:rsidRDefault="00A75EE5" w:rsidP="0009739F">
            <w:pPr>
              <w:autoSpaceDE w:val="0"/>
              <w:autoSpaceDN w:val="0"/>
              <w:adjustRightInd w:val="0"/>
              <w:rPr>
                <w:rFonts w:cs="HelveticaNeueLT-Light-Light"/>
                <w:color w:val="231F20"/>
              </w:rPr>
            </w:pPr>
          </w:p>
          <w:p w:rsidR="00A75EE5" w:rsidRDefault="00A75EE5" w:rsidP="0009739F">
            <w:pPr>
              <w:autoSpaceDE w:val="0"/>
              <w:autoSpaceDN w:val="0"/>
              <w:adjustRightInd w:val="0"/>
              <w:rPr>
                <w:rFonts w:cs="HelveticaNeueLT-Light-Light"/>
                <w:color w:val="231F20"/>
              </w:rPr>
            </w:pPr>
          </w:p>
          <w:p w:rsidR="00A75EE5" w:rsidRDefault="00A75EE5" w:rsidP="0009739F">
            <w:pPr>
              <w:autoSpaceDE w:val="0"/>
              <w:autoSpaceDN w:val="0"/>
              <w:adjustRightInd w:val="0"/>
              <w:rPr>
                <w:rFonts w:cs="HelveticaNeueLT-Light-Light"/>
                <w:color w:val="231F20"/>
              </w:rPr>
            </w:pPr>
          </w:p>
          <w:p w:rsidR="00A75EE5" w:rsidRPr="00BD41F0" w:rsidRDefault="00A75EE5" w:rsidP="0009739F">
            <w:pPr>
              <w:autoSpaceDE w:val="0"/>
              <w:autoSpaceDN w:val="0"/>
              <w:adjustRightInd w:val="0"/>
              <w:rPr>
                <w:rFonts w:cs="HelveticaNeueLT-Light-Light"/>
                <w:color w:val="231F20"/>
              </w:rPr>
            </w:pPr>
          </w:p>
        </w:tc>
      </w:tr>
      <w:tr w:rsidR="00EF09F4" w:rsidRPr="00BD41F0" w:rsidTr="00A75EE5">
        <w:tc>
          <w:tcPr>
            <w:tcW w:w="1526" w:type="dxa"/>
          </w:tcPr>
          <w:p w:rsidR="00EF09F4" w:rsidRPr="00BD41F0" w:rsidRDefault="00EF09F4" w:rsidP="0009739F">
            <w:pPr>
              <w:autoSpaceDE w:val="0"/>
              <w:autoSpaceDN w:val="0"/>
              <w:adjustRightInd w:val="0"/>
              <w:rPr>
                <w:rFonts w:cs="HelveticaNeueLT-Light-Light"/>
                <w:color w:val="231F20"/>
              </w:rPr>
            </w:pPr>
            <w:r w:rsidRPr="00BD41F0">
              <w:rPr>
                <w:rFonts w:cs="HelveticaNeueLT-Light-Light"/>
                <w:color w:val="231F20"/>
              </w:rPr>
              <w:t>Focus 2</w:t>
            </w:r>
          </w:p>
        </w:tc>
        <w:tc>
          <w:tcPr>
            <w:tcW w:w="8930" w:type="dxa"/>
          </w:tcPr>
          <w:p w:rsidR="00EF09F4" w:rsidRPr="00BD41F0" w:rsidRDefault="00EF09F4" w:rsidP="0009739F">
            <w:pPr>
              <w:autoSpaceDE w:val="0"/>
              <w:autoSpaceDN w:val="0"/>
              <w:adjustRightInd w:val="0"/>
              <w:rPr>
                <w:rFonts w:cs="HelveticaNeueLT-Light-Light"/>
                <w:color w:val="231F20"/>
              </w:rPr>
            </w:pPr>
          </w:p>
          <w:p w:rsidR="00201EB6" w:rsidRDefault="00201EB6" w:rsidP="0009739F">
            <w:pPr>
              <w:autoSpaceDE w:val="0"/>
              <w:autoSpaceDN w:val="0"/>
              <w:adjustRightInd w:val="0"/>
              <w:rPr>
                <w:rFonts w:cs="HelveticaNeueLT-Light-Light"/>
                <w:color w:val="231F20"/>
              </w:rPr>
            </w:pPr>
          </w:p>
          <w:p w:rsidR="00A75EE5" w:rsidRDefault="00A75EE5" w:rsidP="0009739F">
            <w:pPr>
              <w:autoSpaceDE w:val="0"/>
              <w:autoSpaceDN w:val="0"/>
              <w:adjustRightInd w:val="0"/>
              <w:rPr>
                <w:rFonts w:cs="HelveticaNeueLT-Light-Light"/>
                <w:color w:val="231F20"/>
              </w:rPr>
            </w:pPr>
          </w:p>
          <w:p w:rsidR="00A75EE5" w:rsidRPr="00BD41F0" w:rsidRDefault="00A75EE5" w:rsidP="0009739F">
            <w:pPr>
              <w:autoSpaceDE w:val="0"/>
              <w:autoSpaceDN w:val="0"/>
              <w:adjustRightInd w:val="0"/>
              <w:rPr>
                <w:rFonts w:cs="HelveticaNeueLT-Light-Light"/>
                <w:color w:val="231F20"/>
              </w:rPr>
            </w:pPr>
          </w:p>
          <w:p w:rsidR="00201EB6" w:rsidRPr="00BD41F0" w:rsidRDefault="00201EB6" w:rsidP="0009739F">
            <w:pPr>
              <w:autoSpaceDE w:val="0"/>
              <w:autoSpaceDN w:val="0"/>
              <w:adjustRightInd w:val="0"/>
              <w:rPr>
                <w:rFonts w:cs="HelveticaNeueLT-Light-Light"/>
                <w:color w:val="231F20"/>
              </w:rPr>
            </w:pPr>
          </w:p>
          <w:p w:rsidR="00201EB6" w:rsidRPr="00BD41F0" w:rsidRDefault="00201EB6" w:rsidP="0009739F">
            <w:pPr>
              <w:autoSpaceDE w:val="0"/>
              <w:autoSpaceDN w:val="0"/>
              <w:adjustRightInd w:val="0"/>
              <w:rPr>
                <w:rFonts w:cs="HelveticaNeueLT-Light-Light"/>
                <w:color w:val="231F20"/>
              </w:rPr>
            </w:pPr>
          </w:p>
          <w:p w:rsidR="00201EB6" w:rsidRPr="00BD41F0" w:rsidRDefault="00201EB6" w:rsidP="0009739F">
            <w:pPr>
              <w:autoSpaceDE w:val="0"/>
              <w:autoSpaceDN w:val="0"/>
              <w:adjustRightInd w:val="0"/>
              <w:rPr>
                <w:rFonts w:cs="HelveticaNeueLT-Light-Light"/>
                <w:color w:val="231F20"/>
              </w:rPr>
            </w:pPr>
          </w:p>
        </w:tc>
      </w:tr>
      <w:tr w:rsidR="00EF09F4" w:rsidRPr="00BD41F0" w:rsidTr="00A75EE5">
        <w:tc>
          <w:tcPr>
            <w:tcW w:w="1526" w:type="dxa"/>
          </w:tcPr>
          <w:p w:rsidR="00EF09F4" w:rsidRPr="00BD41F0" w:rsidRDefault="00201EB6" w:rsidP="0009739F">
            <w:pPr>
              <w:autoSpaceDE w:val="0"/>
              <w:autoSpaceDN w:val="0"/>
              <w:adjustRightInd w:val="0"/>
              <w:rPr>
                <w:rFonts w:cs="HelveticaNeueLT-Light-Light"/>
                <w:color w:val="231F20"/>
              </w:rPr>
            </w:pPr>
            <w:r w:rsidRPr="00BD41F0">
              <w:rPr>
                <w:rFonts w:cs="HelveticaNeueLT-Light-Light"/>
                <w:color w:val="231F20"/>
              </w:rPr>
              <w:t>Focus 3</w:t>
            </w:r>
          </w:p>
        </w:tc>
        <w:tc>
          <w:tcPr>
            <w:tcW w:w="8930" w:type="dxa"/>
          </w:tcPr>
          <w:p w:rsidR="00EF09F4" w:rsidRPr="00BD41F0" w:rsidRDefault="00EF09F4" w:rsidP="0009739F">
            <w:pPr>
              <w:autoSpaceDE w:val="0"/>
              <w:autoSpaceDN w:val="0"/>
              <w:adjustRightInd w:val="0"/>
              <w:rPr>
                <w:rFonts w:cs="HelveticaNeueLT-Light-Light"/>
                <w:color w:val="231F20"/>
              </w:rPr>
            </w:pPr>
          </w:p>
          <w:p w:rsidR="00201EB6" w:rsidRPr="00BD41F0" w:rsidRDefault="00201EB6" w:rsidP="0009739F">
            <w:pPr>
              <w:autoSpaceDE w:val="0"/>
              <w:autoSpaceDN w:val="0"/>
              <w:adjustRightInd w:val="0"/>
              <w:rPr>
                <w:rFonts w:cs="HelveticaNeueLT-Light-Light"/>
                <w:color w:val="231F20"/>
              </w:rPr>
            </w:pPr>
          </w:p>
          <w:p w:rsidR="00201EB6" w:rsidRPr="00BD41F0" w:rsidRDefault="00201EB6" w:rsidP="0009739F">
            <w:pPr>
              <w:autoSpaceDE w:val="0"/>
              <w:autoSpaceDN w:val="0"/>
              <w:adjustRightInd w:val="0"/>
              <w:rPr>
                <w:rFonts w:cs="HelveticaNeueLT-Light-Light"/>
                <w:color w:val="231F20"/>
              </w:rPr>
            </w:pPr>
          </w:p>
          <w:p w:rsidR="00201EB6" w:rsidRDefault="00201EB6" w:rsidP="0009739F">
            <w:pPr>
              <w:autoSpaceDE w:val="0"/>
              <w:autoSpaceDN w:val="0"/>
              <w:adjustRightInd w:val="0"/>
              <w:rPr>
                <w:rFonts w:cs="HelveticaNeueLT-Light-Light"/>
                <w:color w:val="231F20"/>
              </w:rPr>
            </w:pPr>
          </w:p>
          <w:p w:rsidR="007D014A" w:rsidRPr="00BD41F0" w:rsidRDefault="007D014A" w:rsidP="0009739F">
            <w:pPr>
              <w:autoSpaceDE w:val="0"/>
              <w:autoSpaceDN w:val="0"/>
              <w:adjustRightInd w:val="0"/>
              <w:rPr>
                <w:rFonts w:cs="HelveticaNeueLT-Light-Light"/>
                <w:color w:val="231F20"/>
              </w:rPr>
            </w:pPr>
          </w:p>
          <w:p w:rsidR="00201EB6" w:rsidRDefault="00201EB6" w:rsidP="0009739F">
            <w:pPr>
              <w:autoSpaceDE w:val="0"/>
              <w:autoSpaceDN w:val="0"/>
              <w:adjustRightInd w:val="0"/>
              <w:rPr>
                <w:rFonts w:cs="HelveticaNeueLT-Light-Light"/>
                <w:color w:val="231F20"/>
              </w:rPr>
            </w:pPr>
          </w:p>
          <w:p w:rsidR="00A75EE5" w:rsidRPr="00BD41F0" w:rsidRDefault="00A75EE5" w:rsidP="0009739F">
            <w:pPr>
              <w:autoSpaceDE w:val="0"/>
              <w:autoSpaceDN w:val="0"/>
              <w:adjustRightInd w:val="0"/>
              <w:rPr>
                <w:rFonts w:cs="HelveticaNeueLT-Light-Light"/>
                <w:color w:val="231F20"/>
              </w:rPr>
            </w:pPr>
          </w:p>
        </w:tc>
      </w:tr>
    </w:tbl>
    <w:p w:rsidR="00190A96" w:rsidRPr="00BD41F0" w:rsidRDefault="00190A96" w:rsidP="0009739F">
      <w:pPr>
        <w:autoSpaceDE w:val="0"/>
        <w:autoSpaceDN w:val="0"/>
        <w:adjustRightInd w:val="0"/>
        <w:spacing w:after="0" w:line="240" w:lineRule="auto"/>
        <w:rPr>
          <w:rFonts w:cs="HelveticaNeueLT-Light-Light"/>
          <w:color w:val="231F20"/>
        </w:rPr>
      </w:pPr>
    </w:p>
    <w:p w:rsidR="0009739F" w:rsidRPr="00BD41F0" w:rsidRDefault="0009739F"/>
    <w:p w:rsidR="00BD41F0" w:rsidRPr="00BD41F0" w:rsidRDefault="00BD41F0"/>
    <w:sectPr w:rsidR="00BD41F0" w:rsidRPr="00BD41F0" w:rsidSect="00A75EE5">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18E" w:rsidRDefault="007C618E" w:rsidP="003245CA">
      <w:pPr>
        <w:spacing w:after="0" w:line="240" w:lineRule="auto"/>
      </w:pPr>
      <w:r>
        <w:separator/>
      </w:r>
    </w:p>
  </w:endnote>
  <w:endnote w:type="continuationSeparator" w:id="0">
    <w:p w:rsidR="007C618E" w:rsidRDefault="007C618E" w:rsidP="0032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Ligh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18E" w:rsidRDefault="007C618E" w:rsidP="003245CA">
      <w:pPr>
        <w:spacing w:after="0" w:line="240" w:lineRule="auto"/>
      </w:pPr>
      <w:r>
        <w:separator/>
      </w:r>
    </w:p>
  </w:footnote>
  <w:footnote w:type="continuationSeparator" w:id="0">
    <w:p w:rsidR="007C618E" w:rsidRDefault="007C618E" w:rsidP="0032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CA" w:rsidRDefault="003245CA">
    <w:pPr>
      <w:pStyle w:val="Header"/>
    </w:pPr>
    <w:r>
      <w:t>Peer partnership template</w:t>
    </w:r>
  </w:p>
  <w:p w:rsidR="003245CA" w:rsidRDefault="00324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CFA"/>
    <w:multiLevelType w:val="multilevel"/>
    <w:tmpl w:val="95FE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475BE"/>
    <w:multiLevelType w:val="multilevel"/>
    <w:tmpl w:val="A570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45411"/>
    <w:multiLevelType w:val="multilevel"/>
    <w:tmpl w:val="BBAC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E73C8"/>
    <w:multiLevelType w:val="multilevel"/>
    <w:tmpl w:val="306E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F30EF"/>
    <w:multiLevelType w:val="multilevel"/>
    <w:tmpl w:val="D7A0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94258"/>
    <w:multiLevelType w:val="multilevel"/>
    <w:tmpl w:val="D9E0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81F48"/>
    <w:multiLevelType w:val="multilevel"/>
    <w:tmpl w:val="A0F2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220BC"/>
    <w:multiLevelType w:val="hybridMultilevel"/>
    <w:tmpl w:val="15E2E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850EFE"/>
    <w:multiLevelType w:val="multilevel"/>
    <w:tmpl w:val="908E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07B9B"/>
    <w:multiLevelType w:val="multilevel"/>
    <w:tmpl w:val="7BD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00502"/>
    <w:multiLevelType w:val="multilevel"/>
    <w:tmpl w:val="B120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866F7"/>
    <w:multiLevelType w:val="multilevel"/>
    <w:tmpl w:val="B4BC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D1193"/>
    <w:multiLevelType w:val="multilevel"/>
    <w:tmpl w:val="A974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4C13B7"/>
    <w:multiLevelType w:val="multilevel"/>
    <w:tmpl w:val="EB9C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12"/>
  </w:num>
  <w:num w:numId="5">
    <w:abstractNumId w:val="3"/>
  </w:num>
  <w:num w:numId="6">
    <w:abstractNumId w:val="6"/>
  </w:num>
  <w:num w:numId="7">
    <w:abstractNumId w:val="8"/>
  </w:num>
  <w:num w:numId="8">
    <w:abstractNumId w:val="1"/>
  </w:num>
  <w:num w:numId="9">
    <w:abstractNumId w:val="13"/>
  </w:num>
  <w:num w:numId="10">
    <w:abstractNumId w:val="11"/>
  </w:num>
  <w:num w:numId="11">
    <w:abstractNumId w:val="2"/>
  </w:num>
  <w:num w:numId="12">
    <w:abstractNumId w:val="10"/>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2699C"/>
    <w:rsid w:val="0009739F"/>
    <w:rsid w:val="00160114"/>
    <w:rsid w:val="00190A96"/>
    <w:rsid w:val="00201EB6"/>
    <w:rsid w:val="003245CA"/>
    <w:rsid w:val="006002D7"/>
    <w:rsid w:val="007C618E"/>
    <w:rsid w:val="007D014A"/>
    <w:rsid w:val="00820070"/>
    <w:rsid w:val="0083273F"/>
    <w:rsid w:val="009B2F87"/>
    <w:rsid w:val="00A076C9"/>
    <w:rsid w:val="00A25BAA"/>
    <w:rsid w:val="00A75EE5"/>
    <w:rsid w:val="00B82908"/>
    <w:rsid w:val="00BD41F0"/>
    <w:rsid w:val="00C01F1C"/>
    <w:rsid w:val="00C2699C"/>
    <w:rsid w:val="00D76975"/>
    <w:rsid w:val="00EF09F4"/>
    <w:rsid w:val="00FA4C5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1F1C"/>
    <w:rPr>
      <w:b/>
      <w:bCs/>
    </w:rPr>
  </w:style>
  <w:style w:type="paragraph" w:styleId="ListParagraph">
    <w:name w:val="List Paragraph"/>
    <w:basedOn w:val="Normal"/>
    <w:uiPriority w:val="34"/>
    <w:qFormat/>
    <w:rsid w:val="00C01F1C"/>
    <w:pPr>
      <w:ind w:left="720"/>
      <w:contextualSpacing/>
    </w:pPr>
  </w:style>
  <w:style w:type="paragraph" w:styleId="NormalWeb">
    <w:name w:val="Normal (Web)"/>
    <w:basedOn w:val="Normal"/>
    <w:uiPriority w:val="99"/>
    <w:semiHidden/>
    <w:unhideWhenUsed/>
    <w:rsid w:val="00C01F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01F1C"/>
  </w:style>
  <w:style w:type="character" w:styleId="Hyperlink">
    <w:name w:val="Hyperlink"/>
    <w:basedOn w:val="DefaultParagraphFont"/>
    <w:uiPriority w:val="99"/>
    <w:unhideWhenUsed/>
    <w:rsid w:val="00190A96"/>
    <w:rPr>
      <w:color w:val="0000FF"/>
      <w:u w:val="single"/>
    </w:rPr>
  </w:style>
  <w:style w:type="paragraph" w:styleId="Header">
    <w:name w:val="header"/>
    <w:basedOn w:val="Normal"/>
    <w:link w:val="HeaderChar"/>
    <w:uiPriority w:val="99"/>
    <w:unhideWhenUsed/>
    <w:rsid w:val="0032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5CA"/>
  </w:style>
  <w:style w:type="paragraph" w:styleId="Footer">
    <w:name w:val="footer"/>
    <w:basedOn w:val="Normal"/>
    <w:link w:val="FooterChar"/>
    <w:uiPriority w:val="99"/>
    <w:semiHidden/>
    <w:unhideWhenUsed/>
    <w:rsid w:val="0032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45CA"/>
  </w:style>
  <w:style w:type="paragraph" w:styleId="BalloonText">
    <w:name w:val="Balloon Text"/>
    <w:basedOn w:val="Normal"/>
    <w:link w:val="BalloonTextChar"/>
    <w:uiPriority w:val="99"/>
    <w:semiHidden/>
    <w:unhideWhenUsed/>
    <w:rsid w:val="00324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1F1C"/>
    <w:rPr>
      <w:b/>
      <w:bCs/>
    </w:rPr>
  </w:style>
  <w:style w:type="paragraph" w:styleId="ListParagraph">
    <w:name w:val="List Paragraph"/>
    <w:basedOn w:val="Normal"/>
    <w:uiPriority w:val="34"/>
    <w:qFormat/>
    <w:rsid w:val="00C01F1C"/>
    <w:pPr>
      <w:ind w:left="720"/>
      <w:contextualSpacing/>
    </w:pPr>
  </w:style>
  <w:style w:type="paragraph" w:styleId="NormalWeb">
    <w:name w:val="Normal (Web)"/>
    <w:basedOn w:val="Normal"/>
    <w:uiPriority w:val="99"/>
    <w:semiHidden/>
    <w:unhideWhenUsed/>
    <w:rsid w:val="00C01F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01F1C"/>
  </w:style>
  <w:style w:type="character" w:styleId="Hyperlink">
    <w:name w:val="Hyperlink"/>
    <w:basedOn w:val="DefaultParagraphFont"/>
    <w:uiPriority w:val="99"/>
    <w:unhideWhenUsed/>
    <w:rsid w:val="00190A96"/>
    <w:rPr>
      <w:color w:val="0000FF"/>
      <w:u w:val="single"/>
    </w:rPr>
  </w:style>
</w:styles>
</file>

<file path=word/webSettings.xml><?xml version="1.0" encoding="utf-8"?>
<w:webSettings xmlns:r="http://schemas.openxmlformats.org/officeDocument/2006/relationships" xmlns:w="http://schemas.openxmlformats.org/wordprocessingml/2006/main">
  <w:divs>
    <w:div w:id="87194982">
      <w:bodyDiv w:val="1"/>
      <w:marLeft w:val="0"/>
      <w:marRight w:val="0"/>
      <w:marTop w:val="0"/>
      <w:marBottom w:val="0"/>
      <w:divBdr>
        <w:top w:val="none" w:sz="0" w:space="0" w:color="auto"/>
        <w:left w:val="none" w:sz="0" w:space="0" w:color="auto"/>
        <w:bottom w:val="none" w:sz="0" w:space="0" w:color="auto"/>
        <w:right w:val="none" w:sz="0" w:space="0" w:color="auto"/>
      </w:divBdr>
    </w:div>
    <w:div w:id="223295176">
      <w:bodyDiv w:val="1"/>
      <w:marLeft w:val="0"/>
      <w:marRight w:val="0"/>
      <w:marTop w:val="0"/>
      <w:marBottom w:val="0"/>
      <w:divBdr>
        <w:top w:val="none" w:sz="0" w:space="0" w:color="auto"/>
        <w:left w:val="none" w:sz="0" w:space="0" w:color="auto"/>
        <w:bottom w:val="none" w:sz="0" w:space="0" w:color="auto"/>
        <w:right w:val="none" w:sz="0" w:space="0" w:color="auto"/>
      </w:divBdr>
    </w:div>
    <w:div w:id="345517925">
      <w:bodyDiv w:val="1"/>
      <w:marLeft w:val="0"/>
      <w:marRight w:val="0"/>
      <w:marTop w:val="0"/>
      <w:marBottom w:val="0"/>
      <w:divBdr>
        <w:top w:val="none" w:sz="0" w:space="0" w:color="auto"/>
        <w:left w:val="none" w:sz="0" w:space="0" w:color="auto"/>
        <w:bottom w:val="none" w:sz="0" w:space="0" w:color="auto"/>
        <w:right w:val="none" w:sz="0" w:space="0" w:color="auto"/>
      </w:divBdr>
    </w:div>
    <w:div w:id="478692334">
      <w:bodyDiv w:val="1"/>
      <w:marLeft w:val="0"/>
      <w:marRight w:val="0"/>
      <w:marTop w:val="0"/>
      <w:marBottom w:val="0"/>
      <w:divBdr>
        <w:top w:val="none" w:sz="0" w:space="0" w:color="auto"/>
        <w:left w:val="none" w:sz="0" w:space="0" w:color="auto"/>
        <w:bottom w:val="none" w:sz="0" w:space="0" w:color="auto"/>
        <w:right w:val="none" w:sz="0" w:space="0" w:color="auto"/>
      </w:divBdr>
    </w:div>
    <w:div w:id="579829598">
      <w:bodyDiv w:val="1"/>
      <w:marLeft w:val="0"/>
      <w:marRight w:val="0"/>
      <w:marTop w:val="0"/>
      <w:marBottom w:val="0"/>
      <w:divBdr>
        <w:top w:val="none" w:sz="0" w:space="0" w:color="auto"/>
        <w:left w:val="none" w:sz="0" w:space="0" w:color="auto"/>
        <w:bottom w:val="none" w:sz="0" w:space="0" w:color="auto"/>
        <w:right w:val="none" w:sz="0" w:space="0" w:color="auto"/>
      </w:divBdr>
    </w:div>
    <w:div w:id="1035079809">
      <w:bodyDiv w:val="1"/>
      <w:marLeft w:val="0"/>
      <w:marRight w:val="0"/>
      <w:marTop w:val="0"/>
      <w:marBottom w:val="0"/>
      <w:divBdr>
        <w:top w:val="none" w:sz="0" w:space="0" w:color="auto"/>
        <w:left w:val="none" w:sz="0" w:space="0" w:color="auto"/>
        <w:bottom w:val="none" w:sz="0" w:space="0" w:color="auto"/>
        <w:right w:val="none" w:sz="0" w:space="0" w:color="auto"/>
      </w:divBdr>
    </w:div>
    <w:div w:id="1096484441">
      <w:bodyDiv w:val="1"/>
      <w:marLeft w:val="0"/>
      <w:marRight w:val="0"/>
      <w:marTop w:val="0"/>
      <w:marBottom w:val="0"/>
      <w:divBdr>
        <w:top w:val="none" w:sz="0" w:space="0" w:color="auto"/>
        <w:left w:val="none" w:sz="0" w:space="0" w:color="auto"/>
        <w:bottom w:val="none" w:sz="0" w:space="0" w:color="auto"/>
        <w:right w:val="none" w:sz="0" w:space="0" w:color="auto"/>
      </w:divBdr>
    </w:div>
    <w:div w:id="1206059320">
      <w:bodyDiv w:val="1"/>
      <w:marLeft w:val="0"/>
      <w:marRight w:val="0"/>
      <w:marTop w:val="0"/>
      <w:marBottom w:val="0"/>
      <w:divBdr>
        <w:top w:val="none" w:sz="0" w:space="0" w:color="auto"/>
        <w:left w:val="none" w:sz="0" w:space="0" w:color="auto"/>
        <w:bottom w:val="none" w:sz="0" w:space="0" w:color="auto"/>
        <w:right w:val="none" w:sz="0" w:space="0" w:color="auto"/>
      </w:divBdr>
    </w:div>
    <w:div w:id="1215655182">
      <w:bodyDiv w:val="1"/>
      <w:marLeft w:val="0"/>
      <w:marRight w:val="0"/>
      <w:marTop w:val="0"/>
      <w:marBottom w:val="0"/>
      <w:divBdr>
        <w:top w:val="none" w:sz="0" w:space="0" w:color="auto"/>
        <w:left w:val="none" w:sz="0" w:space="0" w:color="auto"/>
        <w:bottom w:val="none" w:sz="0" w:space="0" w:color="auto"/>
        <w:right w:val="none" w:sz="0" w:space="0" w:color="auto"/>
      </w:divBdr>
    </w:div>
    <w:div w:id="1310749532">
      <w:bodyDiv w:val="1"/>
      <w:marLeft w:val="0"/>
      <w:marRight w:val="0"/>
      <w:marTop w:val="0"/>
      <w:marBottom w:val="0"/>
      <w:divBdr>
        <w:top w:val="none" w:sz="0" w:space="0" w:color="auto"/>
        <w:left w:val="none" w:sz="0" w:space="0" w:color="auto"/>
        <w:bottom w:val="none" w:sz="0" w:space="0" w:color="auto"/>
        <w:right w:val="none" w:sz="0" w:space="0" w:color="auto"/>
      </w:divBdr>
    </w:div>
    <w:div w:id="1429734094">
      <w:bodyDiv w:val="1"/>
      <w:marLeft w:val="0"/>
      <w:marRight w:val="0"/>
      <w:marTop w:val="0"/>
      <w:marBottom w:val="0"/>
      <w:divBdr>
        <w:top w:val="none" w:sz="0" w:space="0" w:color="auto"/>
        <w:left w:val="none" w:sz="0" w:space="0" w:color="auto"/>
        <w:bottom w:val="none" w:sz="0" w:space="0" w:color="auto"/>
        <w:right w:val="none" w:sz="0" w:space="0" w:color="auto"/>
      </w:divBdr>
    </w:div>
    <w:div w:id="21008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South Australia</dc:creator>
  <cp:keywords/>
  <dc:description/>
  <cp:lastModifiedBy>Birbeck</cp:lastModifiedBy>
  <cp:revision>17</cp:revision>
  <dcterms:created xsi:type="dcterms:W3CDTF">2013-06-04T04:50:00Z</dcterms:created>
  <dcterms:modified xsi:type="dcterms:W3CDTF">2013-06-07T14:51:00Z</dcterms:modified>
</cp:coreProperties>
</file>